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81" w:rsidRPr="00BD1CF2" w:rsidRDefault="00627841" w:rsidP="00AA4F8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62784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209.7pt;margin-top:-2.7pt;width:269.75pt;height:55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" strokecolor="white">
            <v:textbox>
              <w:txbxContent>
                <w:p w:rsidR="007E24D3" w:rsidRPr="007E24D3" w:rsidRDefault="007E24D3" w:rsidP="007E24D3">
                  <w:pPr>
                    <w:jc w:val="both"/>
                  </w:pPr>
                  <w:r w:rsidRPr="00BD1CF2">
                    <w:t xml:space="preserve">Приложение к ОПОП по направлению подготовки </w:t>
                  </w:r>
                  <w:r w:rsidRPr="007E24D3">
                    <w:rPr>
                      <w:b/>
                    </w:rPr>
                    <w:t>38.03.06Торговое дело</w:t>
                  </w:r>
                  <w:r w:rsidRPr="00BD1CF2">
                    <w:t xml:space="preserve"> (уровень </w:t>
                  </w:r>
                  <w:proofErr w:type="spellStart"/>
                  <w:r w:rsidRPr="00BD1CF2">
                    <w:t>бакалавриата</w:t>
                  </w:r>
                  <w:proofErr w:type="spellEnd"/>
                  <w:r w:rsidRPr="00BD1CF2">
                    <w:t xml:space="preserve">), Направленность (профиль) программы </w:t>
                  </w:r>
                  <w:r w:rsidRPr="007E24D3">
                    <w:rPr>
                      <w:b/>
                    </w:rPr>
                    <w:t>«Коммерция»</w:t>
                  </w:r>
                  <w:r w:rsidRPr="00BD1CF2">
                    <w:t xml:space="preserve">, утв. приказом ректора </w:t>
                  </w:r>
                  <w:proofErr w:type="spellStart"/>
                  <w:r w:rsidRPr="00BD1CF2">
                    <w:t>ОмГА</w:t>
                  </w:r>
                  <w:proofErr w:type="spellEnd"/>
                  <w:r w:rsidRPr="00BD1CF2">
                    <w:t xml:space="preserve"> </w:t>
                  </w:r>
                  <w:r w:rsidR="00E702FA" w:rsidRPr="00BD1CF2">
                    <w:t xml:space="preserve">от </w:t>
                  </w:r>
                  <w:r w:rsidR="00F1622D" w:rsidRPr="00AB1406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  <w:p w:rsidR="007E24D3" w:rsidRPr="00BD1CF2" w:rsidRDefault="007E24D3" w:rsidP="00AA4F81">
                  <w:pPr>
                    <w:jc w:val="both"/>
                  </w:pPr>
                </w:p>
                <w:p w:rsidR="007E24D3" w:rsidRPr="00D529B2" w:rsidRDefault="007E24D3" w:rsidP="00AA4F81"/>
                <w:p w:rsidR="007E24D3" w:rsidRPr="00641D51" w:rsidRDefault="007E24D3" w:rsidP="00AA4F81">
                  <w:pPr>
                    <w:jc w:val="both"/>
                  </w:pPr>
                </w:p>
              </w:txbxContent>
            </v:textbox>
          </v:shape>
        </w:pict>
      </w:r>
    </w:p>
    <w:p w:rsidR="00AA4F81" w:rsidRPr="00BD1CF2" w:rsidRDefault="00AA4F81" w:rsidP="00AA4F8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AA4F81" w:rsidRPr="00BD1CF2" w:rsidRDefault="00AA4F81" w:rsidP="00AA4F8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AA4F81" w:rsidRPr="00BD1CF2" w:rsidRDefault="00AA4F81" w:rsidP="00AA4F81">
      <w:pPr>
        <w:widowControl/>
        <w:autoSpaceDE/>
        <w:adjustRightInd/>
        <w:rPr>
          <w:rFonts w:eastAsia="Courier New"/>
          <w:b/>
          <w:bCs/>
          <w:sz w:val="24"/>
          <w:szCs w:val="24"/>
        </w:rPr>
      </w:pPr>
    </w:p>
    <w:p w:rsidR="00AA4F81" w:rsidRPr="00BD1CF2" w:rsidRDefault="00AA4F81" w:rsidP="00AA4F8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D1CF2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AA4F81" w:rsidRPr="00BD1CF2" w:rsidRDefault="00AA4F81" w:rsidP="00AA4F8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D1CF2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7E24D3" w:rsidRPr="007E24D3" w:rsidRDefault="007E24D3" w:rsidP="007E24D3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bookmarkStart w:id="0" w:name="_Hlk105417212"/>
      <w:r w:rsidRPr="007E24D3">
        <w:rPr>
          <w:rFonts w:eastAsia="Courier New"/>
          <w:noProof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7E24D3">
        <w:rPr>
          <w:rFonts w:eastAsia="Courier New"/>
          <w:noProof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AA4F81" w:rsidRPr="00BD1CF2" w:rsidRDefault="00AA4F81" w:rsidP="00AA4F8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AA4F81" w:rsidRPr="00BD1CF2" w:rsidRDefault="00627841" w:rsidP="00AA4F8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27841"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5.6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" stroked="f">
            <v:textbox>
              <w:txbxContent>
                <w:p w:rsidR="007E24D3" w:rsidRPr="00C94464" w:rsidRDefault="007E24D3" w:rsidP="00AA4F8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7E24D3" w:rsidRPr="00C94464" w:rsidRDefault="007E24D3" w:rsidP="00AA4F8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7E24D3" w:rsidRDefault="007E24D3" w:rsidP="00AA4F8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E24D3" w:rsidRPr="00C94464" w:rsidRDefault="007E24D3" w:rsidP="00AA4F8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1622D" w:rsidRPr="002C7254" w:rsidRDefault="00F1622D" w:rsidP="00F1622D">
                  <w:pPr>
                    <w:autoSpaceDE/>
                    <w:adjustRightInd/>
                    <w:ind w:right="1"/>
                    <w:contextualSpacing/>
                    <w:jc w:val="right"/>
                    <w:rPr>
                      <w:rFonts w:eastAsia="Courier New"/>
                      <w:noProof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color w:val="000000"/>
                      <w:sz w:val="24"/>
                      <w:szCs w:val="24"/>
                    </w:rPr>
                    <w:t>25.03.2024 г</w:t>
                  </w:r>
                </w:p>
                <w:p w:rsidR="007E24D3" w:rsidRPr="002520B3" w:rsidRDefault="007E24D3" w:rsidP="00AA4F81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2520B3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AA4F81" w:rsidRPr="00BD1CF2" w:rsidRDefault="00AA4F81" w:rsidP="00AA4F8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AA4F81" w:rsidRPr="00BD1CF2" w:rsidRDefault="00AA4F81" w:rsidP="00AA4F8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AA4F81" w:rsidRPr="00BD1CF2" w:rsidRDefault="00AA4F81" w:rsidP="00AA4F8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AA4F81" w:rsidRPr="00BD1CF2" w:rsidRDefault="00AA4F81" w:rsidP="00AA4F8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AA4F81" w:rsidRPr="00BD1CF2" w:rsidRDefault="00AA4F81" w:rsidP="00AA4F81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AA4F81" w:rsidRPr="00BD1CF2" w:rsidRDefault="00AA4F81" w:rsidP="00AA4F81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AA4F81" w:rsidRPr="00BD1CF2" w:rsidRDefault="00AA4F81" w:rsidP="00AA4F81">
      <w:pPr>
        <w:widowControl/>
        <w:tabs>
          <w:tab w:val="left" w:pos="708"/>
        </w:tabs>
        <w:autoSpaceDE/>
        <w:adjustRightInd/>
        <w:rPr>
          <w:b/>
          <w:sz w:val="24"/>
          <w:szCs w:val="24"/>
        </w:rPr>
      </w:pPr>
    </w:p>
    <w:p w:rsidR="00AA4F81" w:rsidRPr="00BD1CF2" w:rsidRDefault="00AA4F81" w:rsidP="00AA4F8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BD1CF2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AA4F81" w:rsidRPr="00BD1CF2" w:rsidRDefault="00AA4F81" w:rsidP="00AA4F81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AA4F81" w:rsidRPr="00BD69D9" w:rsidRDefault="00AA4F81" w:rsidP="00AA4F81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BD69D9">
        <w:rPr>
          <w:b/>
          <w:bCs/>
          <w:sz w:val="32"/>
          <w:szCs w:val="32"/>
        </w:rPr>
        <w:t>ПОЛИТОЛОГИЯ</w:t>
      </w: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BD69D9">
        <w:rPr>
          <w:bCs/>
          <w:sz w:val="24"/>
          <w:szCs w:val="24"/>
        </w:rPr>
        <w:t>Б</w:t>
      </w:r>
      <w:proofErr w:type="gramStart"/>
      <w:r w:rsidRPr="00BD69D9">
        <w:rPr>
          <w:bCs/>
          <w:sz w:val="24"/>
          <w:szCs w:val="24"/>
        </w:rPr>
        <w:t>1</w:t>
      </w:r>
      <w:proofErr w:type="gramEnd"/>
      <w:r w:rsidRPr="00BD69D9">
        <w:rPr>
          <w:bCs/>
          <w:sz w:val="24"/>
          <w:szCs w:val="24"/>
        </w:rPr>
        <w:t>.Б.31</w:t>
      </w:r>
    </w:p>
    <w:p w:rsidR="00AA4F81" w:rsidRPr="00BD1CF2" w:rsidRDefault="00AA4F81" w:rsidP="00AA4F81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AA4F81" w:rsidRPr="00BD1CF2" w:rsidRDefault="00AA4F81" w:rsidP="00AA4F81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AA4F81" w:rsidRPr="00BD1CF2" w:rsidRDefault="00AA4F81" w:rsidP="00AA4F81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AA4F81" w:rsidRPr="00BD1CF2" w:rsidRDefault="00AA4F81" w:rsidP="00AA4F81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BD1CF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BD1CF2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BD1CF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BD1CF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BD1CF2">
        <w:rPr>
          <w:rFonts w:eastAsia="Courier New"/>
          <w:sz w:val="24"/>
          <w:szCs w:val="24"/>
          <w:lang w:bidi="ru-RU"/>
        </w:rPr>
        <w:t>)</w:t>
      </w: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BD1CF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BD1CF2">
        <w:rPr>
          <w:b/>
          <w:sz w:val="24"/>
          <w:szCs w:val="24"/>
        </w:rPr>
        <w:t>38.03.06. Торговое дело</w:t>
      </w: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BD1CF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BD1CF2">
        <w:rPr>
          <w:rFonts w:eastAsia="Courier New"/>
          <w:sz w:val="24"/>
          <w:szCs w:val="24"/>
          <w:lang w:bidi="ru-RU"/>
        </w:rPr>
        <w:t>)</w:t>
      </w:r>
      <w:r w:rsidRPr="00BD1CF2">
        <w:rPr>
          <w:rFonts w:eastAsia="Courier New"/>
          <w:sz w:val="24"/>
          <w:szCs w:val="24"/>
          <w:lang w:bidi="ru-RU"/>
        </w:rPr>
        <w:cr/>
      </w: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sz w:val="24"/>
          <w:szCs w:val="24"/>
          <w:lang w:bidi="ru-RU"/>
        </w:rPr>
        <w:t>Направленность (профиль) программы</w:t>
      </w: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b/>
          <w:sz w:val="24"/>
          <w:szCs w:val="24"/>
          <w:lang w:bidi="ru-RU"/>
        </w:rPr>
        <w:t>«</w:t>
      </w:r>
      <w:r w:rsidRPr="00BD1CF2">
        <w:rPr>
          <w:b/>
          <w:sz w:val="24"/>
          <w:szCs w:val="24"/>
        </w:rPr>
        <w:t>Коммерция</w:t>
      </w:r>
      <w:r w:rsidRPr="00BD1CF2">
        <w:rPr>
          <w:rFonts w:eastAsia="Courier New"/>
          <w:b/>
          <w:sz w:val="24"/>
          <w:szCs w:val="24"/>
          <w:lang w:bidi="ru-RU"/>
        </w:rPr>
        <w:t>»</w:t>
      </w: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AA4F81" w:rsidRPr="00BD1CF2" w:rsidRDefault="00AA4F81" w:rsidP="00AA4F8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D1CF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BD1CF2">
        <w:rPr>
          <w:sz w:val="24"/>
          <w:szCs w:val="24"/>
        </w:rPr>
        <w:t>торгово-технологическая</w:t>
      </w:r>
      <w:proofErr w:type="gramEnd"/>
      <w:r w:rsidRPr="00BD1CF2">
        <w:rPr>
          <w:sz w:val="24"/>
          <w:szCs w:val="24"/>
        </w:rPr>
        <w:t xml:space="preserve">, организационно-управленческая, научно-исследовательская (основной), </w:t>
      </w:r>
      <w:proofErr w:type="spellStart"/>
      <w:r w:rsidRPr="00BD1CF2">
        <w:rPr>
          <w:sz w:val="24"/>
          <w:szCs w:val="24"/>
        </w:rPr>
        <w:t>логистическая</w:t>
      </w:r>
      <w:proofErr w:type="spellEnd"/>
      <w:r w:rsidRPr="00BD1CF2">
        <w:rPr>
          <w:sz w:val="24"/>
          <w:szCs w:val="24"/>
        </w:rPr>
        <w:t>.</w:t>
      </w: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A4F81" w:rsidRPr="00BD1CF2" w:rsidRDefault="00AA4F81" w:rsidP="00AA4F81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1622D" w:rsidRPr="00793E1B" w:rsidRDefault="00F1622D" w:rsidP="00F1622D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F1622D" w:rsidRDefault="00F1622D" w:rsidP="00F1622D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rFonts w:eastAsia="SimSun"/>
          <w:kern w:val="2"/>
          <w:sz w:val="24"/>
          <w:szCs w:val="24"/>
          <w:lang w:eastAsia="hi-IN" w:bidi="hi-IN"/>
        </w:rPr>
      </w:pPr>
      <w:bookmarkStart w:id="3" w:name="_Hlk105162419"/>
      <w:bookmarkStart w:id="4" w:name="_Hlk105164637"/>
      <w:bookmarkStart w:id="5" w:name="_Hlk105162580"/>
      <w:bookmarkStart w:id="6" w:name="_Hlk105163522"/>
      <w:r>
        <w:rPr>
          <w:rFonts w:eastAsia="SimSun"/>
          <w:kern w:val="2"/>
          <w:sz w:val="24"/>
          <w:szCs w:val="24"/>
          <w:lang w:eastAsia="hi-IN" w:bidi="hi-IN"/>
        </w:rPr>
        <w:tab/>
      </w:r>
    </w:p>
    <w:bookmarkEnd w:id="3"/>
    <w:bookmarkEnd w:id="4"/>
    <w:bookmarkEnd w:id="5"/>
    <w:bookmarkEnd w:id="6"/>
    <w:p w:rsidR="00F1622D" w:rsidRDefault="00F1622D" w:rsidP="00F1622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 года набора соответственно</w:t>
      </w:r>
    </w:p>
    <w:p w:rsidR="00F1622D" w:rsidRDefault="00F1622D" w:rsidP="00F1622D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1622D" w:rsidRDefault="00F1622D" w:rsidP="00F1622D">
      <w:pPr>
        <w:jc w:val="center"/>
        <w:rPr>
          <w:sz w:val="24"/>
          <w:szCs w:val="24"/>
        </w:rPr>
      </w:pPr>
    </w:p>
    <w:p w:rsidR="00F1622D" w:rsidRDefault="00F1622D" w:rsidP="00F1622D">
      <w:pPr>
        <w:jc w:val="center"/>
        <w:rPr>
          <w:sz w:val="24"/>
          <w:szCs w:val="24"/>
        </w:rPr>
      </w:pPr>
    </w:p>
    <w:p w:rsidR="00F1622D" w:rsidRDefault="00F1622D" w:rsidP="00F1622D">
      <w:pPr>
        <w:jc w:val="center"/>
        <w:rPr>
          <w:sz w:val="24"/>
          <w:szCs w:val="24"/>
        </w:rPr>
      </w:pPr>
    </w:p>
    <w:p w:rsidR="00F1622D" w:rsidRPr="00BC7FC9" w:rsidRDefault="00F1622D" w:rsidP="00F1622D">
      <w:pPr>
        <w:jc w:val="center"/>
        <w:rPr>
          <w:sz w:val="24"/>
          <w:szCs w:val="24"/>
        </w:rPr>
      </w:pPr>
    </w:p>
    <w:p w:rsidR="00F1622D" w:rsidRDefault="00F1622D" w:rsidP="00F1622D">
      <w:pPr>
        <w:widowControl/>
        <w:tabs>
          <w:tab w:val="center" w:pos="4677"/>
          <w:tab w:val="left" w:pos="8040"/>
        </w:tabs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</w:p>
    <w:p w:rsidR="00AA4F81" w:rsidRPr="00BD1CF2" w:rsidRDefault="00AA4F81" w:rsidP="00AA4F8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BD1CF2">
        <w:rPr>
          <w:sz w:val="24"/>
          <w:szCs w:val="24"/>
        </w:rPr>
        <w:br w:type="page"/>
      </w:r>
    </w:p>
    <w:p w:rsidR="00AA4F81" w:rsidRPr="00BD1CF2" w:rsidRDefault="00AA4F81" w:rsidP="00AA4F81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BD1CF2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AA4F81" w:rsidRPr="00BD1CF2" w:rsidRDefault="00AA4F81" w:rsidP="00AA4F8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A4F81" w:rsidRPr="002E305D" w:rsidRDefault="00AA4F81" w:rsidP="00AA4F81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>д.и.н., профессор _________________ / Н.В. Греков /</w:t>
      </w:r>
    </w:p>
    <w:p w:rsidR="00AA4F81" w:rsidRPr="002E305D" w:rsidRDefault="00AA4F81" w:rsidP="00AA4F8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7E24D3" w:rsidRPr="007E24D3" w:rsidRDefault="00AA4F81" w:rsidP="007E24D3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bookmarkStart w:id="7" w:name="_Hlk105065302"/>
      <w:bookmarkStart w:id="8" w:name="_Hlk106892189"/>
      <w:r w:rsidR="007E24D3" w:rsidRPr="007E24D3">
        <w:rPr>
          <w:spacing w:val="-3"/>
          <w:sz w:val="24"/>
          <w:szCs w:val="24"/>
          <w:lang w:eastAsia="en-US"/>
        </w:rPr>
        <w:t>«</w:t>
      </w:r>
      <w:r w:rsidR="007E24D3" w:rsidRPr="007E24D3">
        <w:rPr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7E24D3" w:rsidRPr="007E24D3">
        <w:rPr>
          <w:spacing w:val="-3"/>
          <w:sz w:val="24"/>
          <w:szCs w:val="24"/>
          <w:lang w:eastAsia="en-US"/>
        </w:rPr>
        <w:t>»</w:t>
      </w:r>
    </w:p>
    <w:bookmarkEnd w:id="7"/>
    <w:bookmarkEnd w:id="8"/>
    <w:p w:rsidR="00F1622D" w:rsidRDefault="00F1622D" w:rsidP="00F1622D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22.03.2024 г.  №8</w:t>
      </w:r>
    </w:p>
    <w:p w:rsidR="00AA4F81" w:rsidRPr="002E305D" w:rsidRDefault="00AA4F81" w:rsidP="007E24D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A4F81" w:rsidRPr="00BD1CF2" w:rsidRDefault="00AA4F81" w:rsidP="00AA4F81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>Зав. кафедрой д.и.н., профессор _________________ / Н.В. Греков</w:t>
      </w:r>
      <w:r w:rsidRPr="00BD1CF2">
        <w:rPr>
          <w:spacing w:val="-3"/>
          <w:sz w:val="24"/>
          <w:szCs w:val="24"/>
          <w:lang w:eastAsia="en-US"/>
        </w:rPr>
        <w:t xml:space="preserve"> /</w:t>
      </w:r>
    </w:p>
    <w:p w:rsidR="00A7058C" w:rsidRPr="00BD69D9" w:rsidRDefault="00A7058C" w:rsidP="00A7058C">
      <w:pPr>
        <w:widowControl/>
        <w:autoSpaceDE/>
        <w:autoSpaceDN/>
        <w:adjustRightInd/>
        <w:rPr>
          <w:sz w:val="24"/>
          <w:szCs w:val="24"/>
        </w:rPr>
      </w:pPr>
      <w:r w:rsidRPr="00BD69D9">
        <w:rPr>
          <w:spacing w:val="-3"/>
          <w:sz w:val="24"/>
          <w:szCs w:val="24"/>
          <w:lang w:eastAsia="en-US"/>
        </w:rPr>
        <w:br w:type="page"/>
      </w:r>
    </w:p>
    <w:p w:rsidR="00DF1076" w:rsidRPr="00BD69D9" w:rsidRDefault="00DF1076" w:rsidP="007E08F2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BD69D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76"/>
        <w:gridCol w:w="8068"/>
        <w:gridCol w:w="702"/>
        <w:gridCol w:w="702"/>
      </w:tblGrid>
      <w:tr w:rsidR="005C20F0" w:rsidRPr="00BD69D9" w:rsidTr="00A13EEB">
        <w:tc>
          <w:tcPr>
            <w:tcW w:w="576" w:type="dxa"/>
            <w:hideMark/>
          </w:tcPr>
          <w:p w:rsidR="005C20F0" w:rsidRPr="00BD69D9" w:rsidRDefault="005C20F0" w:rsidP="00C8571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1</w:t>
            </w:r>
            <w:r w:rsidR="003F5BA4" w:rsidRPr="00BD69D9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BD69D9" w:rsidRDefault="005C20F0" w:rsidP="00330957">
            <w:pPr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Наименован</w:t>
            </w:r>
            <w:r w:rsidR="004A68C9" w:rsidRPr="00BD69D9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BD69D9" w:rsidTr="00A13EEB">
        <w:tc>
          <w:tcPr>
            <w:tcW w:w="576" w:type="dxa"/>
            <w:hideMark/>
          </w:tcPr>
          <w:p w:rsidR="005C20F0" w:rsidRPr="00BD69D9" w:rsidRDefault="005C20F0" w:rsidP="00C8571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  <w:r w:rsidR="003F5BA4" w:rsidRPr="00BD69D9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BD69D9" w:rsidRDefault="005C20F0" w:rsidP="00330957">
            <w:pPr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BD69D9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BD69D9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BD69D9" w:rsidTr="00A13EEB">
        <w:tc>
          <w:tcPr>
            <w:tcW w:w="576" w:type="dxa"/>
            <w:hideMark/>
          </w:tcPr>
          <w:p w:rsidR="005C20F0" w:rsidRPr="00BD69D9" w:rsidRDefault="005C20F0" w:rsidP="00C8571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3</w:t>
            </w:r>
            <w:r w:rsidR="003F5BA4" w:rsidRPr="00BD69D9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BD69D9" w:rsidRDefault="005C20F0" w:rsidP="00330957">
            <w:pPr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BD69D9" w:rsidTr="00A13EEB">
        <w:tc>
          <w:tcPr>
            <w:tcW w:w="576" w:type="dxa"/>
            <w:hideMark/>
          </w:tcPr>
          <w:p w:rsidR="005C20F0" w:rsidRPr="00BD69D9" w:rsidRDefault="005C20F0" w:rsidP="00C8571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  <w:r w:rsidR="003F5BA4" w:rsidRPr="00BD69D9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BD69D9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BD69D9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BD69D9" w:rsidTr="00A13EEB">
        <w:tc>
          <w:tcPr>
            <w:tcW w:w="576" w:type="dxa"/>
            <w:hideMark/>
          </w:tcPr>
          <w:p w:rsidR="005C20F0" w:rsidRPr="00BD69D9" w:rsidRDefault="005C20F0" w:rsidP="00C8571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5</w:t>
            </w:r>
            <w:r w:rsidR="003F5BA4" w:rsidRPr="00BD69D9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BD69D9" w:rsidRDefault="005C20F0" w:rsidP="00330957">
            <w:pPr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BD69D9" w:rsidTr="00A13EEB">
        <w:tc>
          <w:tcPr>
            <w:tcW w:w="576" w:type="dxa"/>
            <w:hideMark/>
          </w:tcPr>
          <w:p w:rsidR="00C8571B" w:rsidRPr="00BD69D9" w:rsidRDefault="00C8571B" w:rsidP="00330957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5.1.</w:t>
            </w:r>
          </w:p>
          <w:p w:rsidR="00C8571B" w:rsidRPr="00BD69D9" w:rsidRDefault="00C8571B" w:rsidP="00330957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5.2.</w:t>
            </w:r>
          </w:p>
          <w:p w:rsidR="00617099" w:rsidRPr="00BD69D9" w:rsidRDefault="00617099" w:rsidP="00C8571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5.3.</w:t>
            </w:r>
          </w:p>
          <w:p w:rsidR="005C20F0" w:rsidRPr="00BD69D9" w:rsidRDefault="005C20F0" w:rsidP="00C8571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6</w:t>
            </w:r>
            <w:r w:rsidR="003F5BA4" w:rsidRPr="00BD69D9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C8571B" w:rsidRPr="00BD69D9" w:rsidRDefault="00C8571B" w:rsidP="00C8571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Тематический план для очной формы обучения</w:t>
            </w:r>
          </w:p>
          <w:p w:rsidR="00C8571B" w:rsidRPr="00BD69D9" w:rsidRDefault="00C8571B" w:rsidP="00C8571B">
            <w:pPr>
              <w:tabs>
                <w:tab w:val="left" w:pos="900"/>
              </w:tabs>
              <w:jc w:val="both"/>
              <w:rPr>
                <w:b/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Тематический план для заочной формы обучения</w:t>
            </w:r>
          </w:p>
          <w:p w:rsidR="00617099" w:rsidRPr="00BD69D9" w:rsidRDefault="00617099" w:rsidP="00330957">
            <w:pPr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Содержание дисциплины</w:t>
            </w:r>
          </w:p>
          <w:p w:rsidR="005C20F0" w:rsidRPr="00BD69D9" w:rsidRDefault="005C20F0" w:rsidP="00330957">
            <w:pPr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BD69D9">
              <w:rPr>
                <w:sz w:val="24"/>
                <w:szCs w:val="24"/>
              </w:rPr>
              <w:t xml:space="preserve">для </w:t>
            </w:r>
            <w:r w:rsidRPr="00BD69D9">
              <w:rPr>
                <w:sz w:val="24"/>
                <w:szCs w:val="24"/>
              </w:rPr>
              <w:t>самостоятельной р</w:t>
            </w:r>
            <w:r w:rsidR="004A68C9" w:rsidRPr="00BD69D9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BD69D9">
              <w:rPr>
                <w:sz w:val="24"/>
                <w:szCs w:val="24"/>
              </w:rPr>
              <w:t>обучающихся</w:t>
            </w:r>
            <w:proofErr w:type="gramEnd"/>
            <w:r w:rsidR="004A68C9" w:rsidRPr="00BD69D9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BD69D9" w:rsidTr="00A13EEB">
        <w:tc>
          <w:tcPr>
            <w:tcW w:w="576" w:type="dxa"/>
            <w:hideMark/>
          </w:tcPr>
          <w:p w:rsidR="005C20F0" w:rsidRPr="00BD69D9" w:rsidRDefault="00A13EEB" w:rsidP="00C8571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7</w:t>
            </w:r>
            <w:r w:rsidR="003F5BA4" w:rsidRPr="00BD69D9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BD69D9" w:rsidRDefault="005C20F0" w:rsidP="00330957">
            <w:pPr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BD69D9" w:rsidTr="00A13EEB">
        <w:tc>
          <w:tcPr>
            <w:tcW w:w="576" w:type="dxa"/>
            <w:hideMark/>
          </w:tcPr>
          <w:p w:rsidR="005C20F0" w:rsidRPr="00BD69D9" w:rsidRDefault="00A13EEB" w:rsidP="00C8571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8</w:t>
            </w:r>
            <w:r w:rsidR="003F5BA4" w:rsidRPr="00BD69D9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BD69D9" w:rsidRDefault="005C20F0" w:rsidP="00330957">
            <w:pPr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BD69D9" w:rsidTr="00A13EEB">
        <w:tc>
          <w:tcPr>
            <w:tcW w:w="576" w:type="dxa"/>
            <w:hideMark/>
          </w:tcPr>
          <w:p w:rsidR="005C20F0" w:rsidRPr="00BD69D9" w:rsidRDefault="00A13EEB" w:rsidP="00A13EE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9</w:t>
            </w:r>
            <w:r w:rsidR="003F5BA4" w:rsidRPr="00BD69D9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BD69D9" w:rsidRDefault="005C20F0" w:rsidP="00330957">
            <w:pPr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BD69D9">
              <w:rPr>
                <w:sz w:val="24"/>
                <w:szCs w:val="24"/>
              </w:rPr>
              <w:t>обу</w:t>
            </w:r>
            <w:r w:rsidR="004A68C9" w:rsidRPr="00BD69D9">
              <w:rPr>
                <w:sz w:val="24"/>
                <w:szCs w:val="24"/>
              </w:rPr>
              <w:t>чающихся</w:t>
            </w:r>
            <w:proofErr w:type="gramEnd"/>
            <w:r w:rsidR="004A68C9" w:rsidRPr="00BD69D9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BD69D9" w:rsidTr="00A13EEB">
        <w:tc>
          <w:tcPr>
            <w:tcW w:w="576" w:type="dxa"/>
            <w:hideMark/>
          </w:tcPr>
          <w:p w:rsidR="005C20F0" w:rsidRPr="00BD69D9" w:rsidRDefault="005C20F0" w:rsidP="00A13EE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1</w:t>
            </w:r>
            <w:r w:rsidR="00A13EEB" w:rsidRPr="00BD69D9">
              <w:rPr>
                <w:sz w:val="24"/>
                <w:szCs w:val="24"/>
              </w:rPr>
              <w:t>0</w:t>
            </w:r>
            <w:r w:rsidR="003F5BA4" w:rsidRPr="00BD69D9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BD69D9" w:rsidRDefault="005C20F0" w:rsidP="00330957">
            <w:pPr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BD69D9" w:rsidTr="00A13EEB">
        <w:tc>
          <w:tcPr>
            <w:tcW w:w="576" w:type="dxa"/>
            <w:hideMark/>
          </w:tcPr>
          <w:p w:rsidR="005C20F0" w:rsidRPr="00BD69D9" w:rsidRDefault="00A13EEB" w:rsidP="00C8571B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11</w:t>
            </w:r>
            <w:r w:rsidR="003F5BA4" w:rsidRPr="00BD69D9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BD69D9" w:rsidRDefault="005C20F0" w:rsidP="00330957">
            <w:pPr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BD69D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BD69D9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A7058C" w:rsidRPr="00BD69D9" w:rsidRDefault="00DF1076" w:rsidP="00A7058C">
      <w:pPr>
        <w:widowControl/>
        <w:autoSpaceDE/>
        <w:autoSpaceDN/>
        <w:adjustRightInd/>
        <w:ind w:firstLine="708"/>
        <w:jc w:val="both"/>
        <w:rPr>
          <w:b/>
          <w:i/>
          <w:spacing w:val="-3"/>
          <w:sz w:val="24"/>
          <w:szCs w:val="24"/>
          <w:lang w:eastAsia="en-US"/>
        </w:rPr>
      </w:pPr>
      <w:r w:rsidRPr="00BD69D9">
        <w:rPr>
          <w:b/>
          <w:sz w:val="24"/>
          <w:szCs w:val="24"/>
        </w:rPr>
        <w:br w:type="page"/>
      </w:r>
    </w:p>
    <w:p w:rsidR="00E833A5" w:rsidRPr="00BD69D9" w:rsidRDefault="00E833A5" w:rsidP="00E833A5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BD69D9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BD69D9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BD69D9">
        <w:rPr>
          <w:b/>
          <w:i/>
          <w:sz w:val="24"/>
          <w:szCs w:val="24"/>
          <w:lang w:eastAsia="en-US"/>
        </w:rPr>
        <w:t>с</w:t>
      </w:r>
      <w:proofErr w:type="gramEnd"/>
      <w:r w:rsidRPr="00BD69D9">
        <w:rPr>
          <w:b/>
          <w:i/>
          <w:sz w:val="24"/>
          <w:szCs w:val="24"/>
          <w:lang w:eastAsia="en-US"/>
        </w:rPr>
        <w:t>:</w:t>
      </w:r>
    </w:p>
    <w:p w:rsidR="00E833A5" w:rsidRPr="00BD69D9" w:rsidRDefault="00E833A5" w:rsidP="00E833A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D69D9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833A5" w:rsidRPr="00BD69D9" w:rsidRDefault="00E833A5" w:rsidP="00E833A5">
      <w:pPr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="007E34EB" w:rsidRPr="00BD69D9">
        <w:rPr>
          <w:sz w:val="24"/>
          <w:szCs w:val="24"/>
        </w:rPr>
        <w:t xml:space="preserve">38.03.06. Торговое дело, утвержденного Приказом </w:t>
      </w:r>
      <w:proofErr w:type="spellStart"/>
      <w:r w:rsidR="007E34EB" w:rsidRPr="00BD69D9">
        <w:rPr>
          <w:sz w:val="24"/>
          <w:szCs w:val="24"/>
        </w:rPr>
        <w:t>Минобрнауки</w:t>
      </w:r>
      <w:proofErr w:type="spellEnd"/>
      <w:r w:rsidR="007E34EB" w:rsidRPr="00BD69D9">
        <w:rPr>
          <w:sz w:val="24"/>
          <w:szCs w:val="24"/>
        </w:rPr>
        <w:t xml:space="preserve"> России от 12.11.2015 N 1334 (зарегистрирован в Минюсте России 03.12.2015 N 39956)</w:t>
      </w:r>
      <w:r w:rsidRPr="00BD69D9">
        <w:rPr>
          <w:sz w:val="24"/>
          <w:szCs w:val="24"/>
        </w:rPr>
        <w:t xml:space="preserve"> (далее - ФГОС </w:t>
      </w:r>
      <w:proofErr w:type="gramStart"/>
      <w:r w:rsidRPr="00BD69D9">
        <w:rPr>
          <w:sz w:val="24"/>
          <w:szCs w:val="24"/>
        </w:rPr>
        <w:t>ВО</w:t>
      </w:r>
      <w:proofErr w:type="gramEnd"/>
      <w:r w:rsidRPr="00BD69D9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8F20BB" w:rsidRPr="008F20BB" w:rsidRDefault="008F20BB" w:rsidP="008F20BB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9" w:name="_Hlk105065335"/>
      <w:bookmarkStart w:id="10" w:name="_Hlk105602562"/>
      <w:proofErr w:type="gramStart"/>
      <w:r w:rsidRPr="008F20BB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F20BB">
        <w:rPr>
          <w:sz w:val="24"/>
          <w:szCs w:val="24"/>
          <w:lang w:eastAsia="en-US"/>
        </w:rPr>
        <w:t>бакалавриата</w:t>
      </w:r>
      <w:proofErr w:type="spellEnd"/>
      <w:r w:rsidRPr="008F20BB">
        <w:rPr>
          <w:sz w:val="24"/>
          <w:szCs w:val="24"/>
          <w:lang w:eastAsia="en-US"/>
        </w:rPr>
        <w:t xml:space="preserve">, программам </w:t>
      </w:r>
      <w:proofErr w:type="spellStart"/>
      <w:r w:rsidRPr="008F20BB">
        <w:rPr>
          <w:sz w:val="24"/>
          <w:szCs w:val="24"/>
          <w:lang w:eastAsia="en-US"/>
        </w:rPr>
        <w:t>специалитета</w:t>
      </w:r>
      <w:proofErr w:type="spellEnd"/>
      <w:r w:rsidRPr="008F20BB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8F20BB" w:rsidRPr="008F20BB" w:rsidRDefault="008F20BB" w:rsidP="008F20BB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1" w:name="_Hlk105420200"/>
      <w:bookmarkEnd w:id="9"/>
      <w:r w:rsidRPr="008F20BB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8F20BB">
        <w:rPr>
          <w:sz w:val="24"/>
          <w:szCs w:val="24"/>
          <w:lang w:eastAsia="en-US"/>
        </w:rPr>
        <w:t>ВО</w:t>
      </w:r>
      <w:proofErr w:type="gramEnd"/>
      <w:r w:rsidRPr="008F20BB">
        <w:rPr>
          <w:sz w:val="24"/>
          <w:szCs w:val="24"/>
          <w:lang w:eastAsia="en-US"/>
        </w:rPr>
        <w:t xml:space="preserve"> «</w:t>
      </w:r>
      <w:r w:rsidRPr="008F20BB">
        <w:rPr>
          <w:b/>
          <w:sz w:val="24"/>
          <w:szCs w:val="24"/>
          <w:lang w:eastAsia="en-US"/>
        </w:rPr>
        <w:t>Омская гуманитарная академия</w:t>
      </w:r>
      <w:r w:rsidRPr="008F20BB">
        <w:rPr>
          <w:sz w:val="24"/>
          <w:szCs w:val="24"/>
          <w:lang w:eastAsia="en-US"/>
        </w:rPr>
        <w:t>» (</w:t>
      </w:r>
      <w:r w:rsidRPr="008F20B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8F20BB">
        <w:rPr>
          <w:i/>
          <w:sz w:val="24"/>
          <w:szCs w:val="24"/>
          <w:lang w:eastAsia="en-US"/>
        </w:rPr>
        <w:t>ОмГА</w:t>
      </w:r>
      <w:proofErr w:type="spellEnd"/>
      <w:r w:rsidRPr="008F20BB">
        <w:rPr>
          <w:sz w:val="24"/>
          <w:szCs w:val="24"/>
          <w:lang w:eastAsia="en-US"/>
        </w:rPr>
        <w:t>):</w:t>
      </w:r>
    </w:p>
    <w:p w:rsidR="008F20BB" w:rsidRPr="008F20BB" w:rsidRDefault="008F20BB" w:rsidP="008F20BB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2" w:name="_Hlk105065356"/>
      <w:bookmarkStart w:id="13" w:name="_Hlk105073214"/>
      <w:bookmarkStart w:id="14" w:name="_Hlk105067215"/>
      <w:bookmarkStart w:id="15" w:name="_Hlk105078110"/>
      <w:bookmarkEnd w:id="11"/>
      <w:r w:rsidRPr="008F20BB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F20BB">
        <w:rPr>
          <w:sz w:val="24"/>
          <w:szCs w:val="24"/>
          <w:lang w:eastAsia="en-US"/>
        </w:rPr>
        <w:t>бакалавриата</w:t>
      </w:r>
      <w:proofErr w:type="spellEnd"/>
      <w:r w:rsidRPr="008F20BB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F20BB">
        <w:rPr>
          <w:sz w:val="24"/>
          <w:szCs w:val="24"/>
          <w:lang w:eastAsia="en-US"/>
        </w:rPr>
        <w:t>ОмГА</w:t>
      </w:r>
      <w:proofErr w:type="spellEnd"/>
      <w:r w:rsidRPr="008F20B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F20BB" w:rsidRPr="008F20BB" w:rsidRDefault="008F20BB" w:rsidP="008F20BB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F20BB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8F20BB">
        <w:rPr>
          <w:sz w:val="24"/>
          <w:szCs w:val="24"/>
          <w:lang w:eastAsia="en-US"/>
        </w:rPr>
        <w:t>ОмГА</w:t>
      </w:r>
      <w:proofErr w:type="spellEnd"/>
      <w:r w:rsidRPr="008F20B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F20BB" w:rsidRPr="008F20BB" w:rsidRDefault="008F20BB" w:rsidP="008F20BB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F20B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8F20BB">
        <w:rPr>
          <w:sz w:val="24"/>
          <w:szCs w:val="24"/>
          <w:lang w:eastAsia="en-US"/>
        </w:rPr>
        <w:t>обучающихся</w:t>
      </w:r>
      <w:proofErr w:type="gramEnd"/>
      <w:r w:rsidRPr="008F20BB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8F20BB">
        <w:rPr>
          <w:sz w:val="24"/>
          <w:szCs w:val="24"/>
          <w:lang w:eastAsia="en-US"/>
        </w:rPr>
        <w:t>ОмГА</w:t>
      </w:r>
      <w:proofErr w:type="spellEnd"/>
      <w:r w:rsidRPr="008F20BB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8F20BB" w:rsidRPr="008F20BB" w:rsidRDefault="008F20BB" w:rsidP="008F20BB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F20BB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8F20BB">
        <w:rPr>
          <w:sz w:val="24"/>
          <w:szCs w:val="24"/>
          <w:lang w:eastAsia="en-US"/>
        </w:rPr>
        <w:t>обучении</w:t>
      </w:r>
      <w:proofErr w:type="gramEnd"/>
      <w:r w:rsidRPr="008F20BB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8F20BB">
        <w:rPr>
          <w:sz w:val="24"/>
          <w:szCs w:val="24"/>
          <w:lang w:eastAsia="en-US"/>
        </w:rPr>
        <w:t>бакалавриата</w:t>
      </w:r>
      <w:proofErr w:type="spellEnd"/>
      <w:r w:rsidRPr="008F20BB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F20BB">
        <w:rPr>
          <w:sz w:val="24"/>
          <w:szCs w:val="24"/>
          <w:lang w:eastAsia="en-US"/>
        </w:rPr>
        <w:t>ОмГА</w:t>
      </w:r>
      <w:proofErr w:type="spellEnd"/>
      <w:r w:rsidRPr="008F20B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F20BB" w:rsidRPr="008F20BB" w:rsidRDefault="008F20BB" w:rsidP="008F20BB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6" w:name="_Hlk105065621"/>
      <w:bookmarkEnd w:id="12"/>
      <w:r w:rsidRPr="008F20BB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8F20BB">
        <w:rPr>
          <w:sz w:val="24"/>
          <w:szCs w:val="24"/>
          <w:lang w:eastAsia="en-US"/>
        </w:rPr>
        <w:t>бакалавриата</w:t>
      </w:r>
      <w:proofErr w:type="spellEnd"/>
      <w:r w:rsidRPr="008F20BB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F20BB">
        <w:rPr>
          <w:sz w:val="24"/>
          <w:szCs w:val="24"/>
          <w:lang w:eastAsia="en-US"/>
        </w:rPr>
        <w:t>ОмГА</w:t>
      </w:r>
      <w:proofErr w:type="spellEnd"/>
      <w:r w:rsidRPr="008F20B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</w:t>
      </w:r>
      <w:bookmarkEnd w:id="13"/>
      <w:r w:rsidRPr="008F20BB">
        <w:rPr>
          <w:sz w:val="24"/>
          <w:szCs w:val="24"/>
          <w:lang w:eastAsia="en-US"/>
        </w:rPr>
        <w:t>;</w:t>
      </w:r>
      <w:bookmarkEnd w:id="10"/>
      <w:bookmarkEnd w:id="14"/>
      <w:bookmarkEnd w:id="15"/>
      <w:bookmarkEnd w:id="16"/>
    </w:p>
    <w:p w:rsidR="00F1622D" w:rsidRPr="002C7254" w:rsidRDefault="00E833A5" w:rsidP="00F1622D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BD69D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BD69D9">
        <w:rPr>
          <w:sz w:val="24"/>
          <w:szCs w:val="24"/>
        </w:rPr>
        <w:t>бакалавриата</w:t>
      </w:r>
      <w:proofErr w:type="spellEnd"/>
      <w:r w:rsidRPr="00BD69D9">
        <w:rPr>
          <w:sz w:val="24"/>
          <w:szCs w:val="24"/>
        </w:rPr>
        <w:t xml:space="preserve"> по направлению подготовки </w:t>
      </w:r>
      <w:r w:rsidR="007E34EB" w:rsidRPr="00BD69D9">
        <w:rPr>
          <w:b/>
          <w:sz w:val="24"/>
          <w:szCs w:val="24"/>
        </w:rPr>
        <w:t>38.03.06. Торговое дело</w:t>
      </w:r>
      <w:r w:rsidR="007E34EB" w:rsidRPr="00BD69D9">
        <w:rPr>
          <w:sz w:val="24"/>
          <w:szCs w:val="24"/>
        </w:rPr>
        <w:t xml:space="preserve"> (уровень </w:t>
      </w:r>
      <w:proofErr w:type="spellStart"/>
      <w:r w:rsidR="007E34EB" w:rsidRPr="00BD69D9">
        <w:rPr>
          <w:sz w:val="24"/>
          <w:szCs w:val="24"/>
        </w:rPr>
        <w:t>бакалавриата</w:t>
      </w:r>
      <w:proofErr w:type="spellEnd"/>
      <w:r w:rsidR="007E34EB" w:rsidRPr="00BD69D9">
        <w:rPr>
          <w:sz w:val="24"/>
          <w:szCs w:val="24"/>
        </w:rPr>
        <w:t>), направленность (профиль) программы «Коммерция</w:t>
      </w:r>
      <w:r w:rsidRPr="00BD69D9">
        <w:rPr>
          <w:sz w:val="24"/>
          <w:szCs w:val="24"/>
        </w:rPr>
        <w:t xml:space="preserve">»; форма обучения </w:t>
      </w:r>
      <w:r w:rsidR="00762BB6" w:rsidRPr="00BD69D9">
        <w:rPr>
          <w:sz w:val="24"/>
          <w:szCs w:val="24"/>
        </w:rPr>
        <w:t xml:space="preserve">– заочная на </w:t>
      </w:r>
      <w:bookmarkStart w:id="17" w:name="_Hlk105067242"/>
      <w:r w:rsidR="00F1622D" w:rsidRPr="001A70DD">
        <w:rPr>
          <w:sz w:val="24"/>
          <w:szCs w:val="24"/>
          <w:lang w:eastAsia="en-US"/>
        </w:rPr>
        <w:t>202</w:t>
      </w:r>
      <w:r w:rsidR="00F1622D">
        <w:rPr>
          <w:sz w:val="24"/>
          <w:szCs w:val="24"/>
          <w:lang w:eastAsia="en-US"/>
        </w:rPr>
        <w:t>4</w:t>
      </w:r>
      <w:r w:rsidR="00F1622D" w:rsidRPr="001A70DD">
        <w:rPr>
          <w:sz w:val="24"/>
          <w:szCs w:val="24"/>
          <w:lang w:eastAsia="en-US"/>
        </w:rPr>
        <w:t>/202</w:t>
      </w:r>
      <w:r w:rsidR="00F1622D">
        <w:rPr>
          <w:sz w:val="24"/>
          <w:szCs w:val="24"/>
          <w:lang w:eastAsia="en-US"/>
        </w:rPr>
        <w:t>5</w:t>
      </w:r>
      <w:r w:rsidR="00F1622D" w:rsidRPr="001A70DD">
        <w:rPr>
          <w:sz w:val="24"/>
          <w:szCs w:val="24"/>
          <w:lang w:eastAsia="en-US"/>
        </w:rPr>
        <w:t xml:space="preserve"> </w:t>
      </w:r>
      <w:bookmarkEnd w:id="17"/>
      <w:r w:rsidR="00F1622D" w:rsidRPr="002C7254">
        <w:rPr>
          <w:sz w:val="24"/>
          <w:szCs w:val="24"/>
          <w:lang w:eastAsia="en-US"/>
        </w:rPr>
        <w:t>учебный год,</w:t>
      </w:r>
      <w:r w:rsidR="00F1622D">
        <w:rPr>
          <w:sz w:val="24"/>
          <w:szCs w:val="24"/>
          <w:lang w:eastAsia="en-US"/>
        </w:rPr>
        <w:t xml:space="preserve"> </w:t>
      </w:r>
      <w:r w:rsidR="00F1622D" w:rsidRPr="002C7254">
        <w:rPr>
          <w:sz w:val="24"/>
          <w:szCs w:val="24"/>
          <w:lang w:eastAsia="en-US"/>
        </w:rPr>
        <w:t xml:space="preserve">утвержденным приказом ректора от </w:t>
      </w:r>
      <w:r w:rsidR="00F1622D" w:rsidRPr="00BC7FC9">
        <w:rPr>
          <w:color w:val="000000"/>
          <w:sz w:val="24"/>
          <w:szCs w:val="24"/>
        </w:rPr>
        <w:t>25.03.2024 № 34;</w:t>
      </w:r>
    </w:p>
    <w:p w:rsidR="00E833A5" w:rsidRPr="00BD69D9" w:rsidRDefault="00E833A5" w:rsidP="00E833A5">
      <w:pPr>
        <w:snapToGrid w:val="0"/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FD0610" w:rsidRPr="00BD69D9">
        <w:rPr>
          <w:b/>
          <w:bCs/>
          <w:sz w:val="24"/>
          <w:szCs w:val="24"/>
        </w:rPr>
        <w:t>Б</w:t>
      </w:r>
      <w:proofErr w:type="gramStart"/>
      <w:r w:rsidR="00FD0610" w:rsidRPr="00BD69D9">
        <w:rPr>
          <w:b/>
          <w:bCs/>
          <w:sz w:val="24"/>
          <w:szCs w:val="24"/>
        </w:rPr>
        <w:t>1</w:t>
      </w:r>
      <w:proofErr w:type="gramEnd"/>
      <w:r w:rsidR="00FD0610" w:rsidRPr="00BD69D9">
        <w:rPr>
          <w:b/>
          <w:bCs/>
          <w:sz w:val="24"/>
          <w:szCs w:val="24"/>
        </w:rPr>
        <w:t xml:space="preserve">.Б.31 </w:t>
      </w:r>
      <w:r w:rsidR="00FD0610" w:rsidRPr="00BD69D9">
        <w:rPr>
          <w:b/>
          <w:sz w:val="24"/>
          <w:szCs w:val="24"/>
        </w:rPr>
        <w:t>«Политология</w:t>
      </w:r>
      <w:r w:rsidRPr="00BD69D9">
        <w:rPr>
          <w:b/>
          <w:sz w:val="24"/>
          <w:szCs w:val="24"/>
        </w:rPr>
        <w:t>»</w:t>
      </w:r>
      <w:r w:rsidR="00762BB6" w:rsidRPr="00BD69D9">
        <w:rPr>
          <w:b/>
          <w:sz w:val="24"/>
          <w:szCs w:val="24"/>
        </w:rPr>
        <w:t xml:space="preserve"> в течение </w:t>
      </w:r>
      <w:r w:rsidR="008F20BB" w:rsidRPr="008F20BB">
        <w:rPr>
          <w:b/>
          <w:sz w:val="24"/>
          <w:szCs w:val="24"/>
        </w:rPr>
        <w:t>202</w:t>
      </w:r>
      <w:r w:rsidR="00F1622D">
        <w:rPr>
          <w:b/>
          <w:sz w:val="24"/>
          <w:szCs w:val="24"/>
        </w:rPr>
        <w:t>4</w:t>
      </w:r>
      <w:r w:rsidR="008F20BB" w:rsidRPr="008F20BB">
        <w:rPr>
          <w:b/>
          <w:sz w:val="24"/>
          <w:szCs w:val="24"/>
        </w:rPr>
        <w:t>/202</w:t>
      </w:r>
      <w:r w:rsidR="00F1622D">
        <w:rPr>
          <w:b/>
          <w:sz w:val="24"/>
          <w:szCs w:val="24"/>
        </w:rPr>
        <w:t>5</w:t>
      </w:r>
      <w:r w:rsidR="008F20BB" w:rsidRPr="008F20BB">
        <w:rPr>
          <w:b/>
          <w:sz w:val="24"/>
          <w:szCs w:val="24"/>
        </w:rPr>
        <w:t xml:space="preserve"> </w:t>
      </w:r>
      <w:r w:rsidRPr="00BD69D9">
        <w:rPr>
          <w:b/>
          <w:sz w:val="24"/>
          <w:szCs w:val="24"/>
        </w:rPr>
        <w:t>учебного года:</w:t>
      </w:r>
    </w:p>
    <w:p w:rsidR="002933E5" w:rsidRPr="00BD69D9" w:rsidRDefault="00E833A5" w:rsidP="00CE4445">
      <w:pPr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BD69D9">
        <w:rPr>
          <w:sz w:val="24"/>
          <w:szCs w:val="24"/>
        </w:rPr>
        <w:t>бакалавриата</w:t>
      </w:r>
      <w:proofErr w:type="spellEnd"/>
      <w:r w:rsidRPr="00BD69D9">
        <w:rPr>
          <w:sz w:val="24"/>
          <w:szCs w:val="24"/>
        </w:rPr>
        <w:t xml:space="preserve"> по </w:t>
      </w:r>
      <w:r w:rsidRPr="00BD69D9">
        <w:rPr>
          <w:sz w:val="24"/>
          <w:szCs w:val="24"/>
        </w:rPr>
        <w:lastRenderedPageBreak/>
        <w:t xml:space="preserve">направлению подготовки </w:t>
      </w:r>
      <w:r w:rsidR="007E34EB" w:rsidRPr="00BD69D9">
        <w:rPr>
          <w:sz w:val="24"/>
          <w:szCs w:val="24"/>
        </w:rPr>
        <w:t xml:space="preserve">38.03.06. </w:t>
      </w:r>
      <w:proofErr w:type="gramStart"/>
      <w:r w:rsidR="007E34EB" w:rsidRPr="00BD69D9">
        <w:rPr>
          <w:sz w:val="24"/>
          <w:szCs w:val="24"/>
        </w:rPr>
        <w:t xml:space="preserve">Торговое дело (уровень </w:t>
      </w:r>
      <w:proofErr w:type="spellStart"/>
      <w:r w:rsidR="007E34EB" w:rsidRPr="00BD69D9">
        <w:rPr>
          <w:sz w:val="24"/>
          <w:szCs w:val="24"/>
        </w:rPr>
        <w:t>бакалавриата</w:t>
      </w:r>
      <w:proofErr w:type="spellEnd"/>
      <w:r w:rsidR="007E34EB" w:rsidRPr="00BD69D9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="007E34EB" w:rsidRPr="00BD69D9">
        <w:rPr>
          <w:sz w:val="24"/>
          <w:szCs w:val="24"/>
        </w:rPr>
        <w:t>бакалавриата</w:t>
      </w:r>
      <w:proofErr w:type="spellEnd"/>
      <w:r w:rsidR="007E34EB" w:rsidRPr="00BD69D9">
        <w:rPr>
          <w:sz w:val="24"/>
          <w:szCs w:val="24"/>
        </w:rPr>
        <w:t xml:space="preserve">; виды профессиональной деятельности: торгово-технологическая, организационно-управленческая, научно-исследовательская (основной), </w:t>
      </w:r>
      <w:proofErr w:type="spellStart"/>
      <w:r w:rsidR="007E34EB" w:rsidRPr="00BD69D9">
        <w:rPr>
          <w:sz w:val="24"/>
          <w:szCs w:val="24"/>
        </w:rPr>
        <w:t>логистическая</w:t>
      </w:r>
      <w:proofErr w:type="spellEnd"/>
      <w:r w:rsidRPr="00BD69D9">
        <w:rPr>
          <w:sz w:val="24"/>
          <w:szCs w:val="24"/>
        </w:rPr>
        <w:t>;</w:t>
      </w:r>
      <w:proofErr w:type="gramEnd"/>
      <w:r w:rsidRPr="00BD69D9">
        <w:rPr>
          <w:sz w:val="24"/>
          <w:szCs w:val="24"/>
        </w:rPr>
        <w:t xml:space="preserve">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A4F81" w:rsidRPr="00BD69D9">
        <w:rPr>
          <w:b/>
          <w:bCs/>
          <w:sz w:val="24"/>
          <w:szCs w:val="24"/>
        </w:rPr>
        <w:t>Б</w:t>
      </w:r>
      <w:proofErr w:type="gramStart"/>
      <w:r w:rsidR="00AA4F81" w:rsidRPr="00BD69D9">
        <w:rPr>
          <w:b/>
          <w:bCs/>
          <w:sz w:val="24"/>
          <w:szCs w:val="24"/>
        </w:rPr>
        <w:t>1</w:t>
      </w:r>
      <w:proofErr w:type="gramEnd"/>
      <w:r w:rsidR="00AA4F81" w:rsidRPr="00BD69D9">
        <w:rPr>
          <w:b/>
          <w:bCs/>
          <w:sz w:val="24"/>
          <w:szCs w:val="24"/>
        </w:rPr>
        <w:t xml:space="preserve">.Б.31 </w:t>
      </w:r>
      <w:r w:rsidR="00AA4F81" w:rsidRPr="00BD69D9">
        <w:rPr>
          <w:b/>
          <w:sz w:val="24"/>
          <w:szCs w:val="24"/>
        </w:rPr>
        <w:t>«</w:t>
      </w:r>
      <w:r w:rsidR="00FD0610" w:rsidRPr="00BD69D9">
        <w:rPr>
          <w:b/>
          <w:sz w:val="24"/>
          <w:szCs w:val="24"/>
        </w:rPr>
        <w:t>Политология</w:t>
      </w:r>
      <w:r w:rsidRPr="00BD69D9">
        <w:rPr>
          <w:b/>
          <w:sz w:val="24"/>
          <w:szCs w:val="24"/>
        </w:rPr>
        <w:t xml:space="preserve">» </w:t>
      </w:r>
      <w:r w:rsidRPr="00BD69D9">
        <w:rPr>
          <w:sz w:val="24"/>
          <w:szCs w:val="24"/>
        </w:rPr>
        <w:t xml:space="preserve">в течение </w:t>
      </w:r>
      <w:r w:rsidR="008F20BB" w:rsidRPr="008F20BB">
        <w:rPr>
          <w:sz w:val="24"/>
          <w:szCs w:val="24"/>
        </w:rPr>
        <w:t>202</w:t>
      </w:r>
      <w:r w:rsidR="00F1622D">
        <w:rPr>
          <w:sz w:val="24"/>
          <w:szCs w:val="24"/>
        </w:rPr>
        <w:t>4</w:t>
      </w:r>
      <w:r w:rsidR="008F20BB" w:rsidRPr="008F20BB">
        <w:rPr>
          <w:sz w:val="24"/>
          <w:szCs w:val="24"/>
        </w:rPr>
        <w:t>/202</w:t>
      </w:r>
      <w:r w:rsidR="00F1622D">
        <w:rPr>
          <w:sz w:val="24"/>
          <w:szCs w:val="24"/>
        </w:rPr>
        <w:t>5</w:t>
      </w:r>
      <w:r w:rsidR="008F20BB" w:rsidRPr="008F20BB">
        <w:rPr>
          <w:sz w:val="24"/>
          <w:szCs w:val="24"/>
        </w:rPr>
        <w:t xml:space="preserve"> </w:t>
      </w:r>
      <w:r w:rsidRPr="00BD69D9">
        <w:rPr>
          <w:sz w:val="24"/>
          <w:szCs w:val="24"/>
        </w:rPr>
        <w:t>учебного года.</w:t>
      </w:r>
    </w:p>
    <w:p w:rsidR="00697B05" w:rsidRPr="00BD69D9" w:rsidRDefault="00697B05" w:rsidP="00697B05">
      <w:pPr>
        <w:ind w:firstLine="709"/>
        <w:jc w:val="both"/>
        <w:rPr>
          <w:sz w:val="24"/>
          <w:szCs w:val="24"/>
        </w:rPr>
      </w:pPr>
    </w:p>
    <w:p w:rsidR="00E833A5" w:rsidRPr="00BD69D9" w:rsidRDefault="00697B05" w:rsidP="00697B05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BD69D9">
        <w:rPr>
          <w:rFonts w:ascii="Times New Roman" w:hAnsi="Times New Roman"/>
          <w:b/>
          <w:sz w:val="24"/>
          <w:szCs w:val="24"/>
        </w:rPr>
        <w:t xml:space="preserve">1. </w:t>
      </w:r>
      <w:r w:rsidR="00E833A5" w:rsidRPr="00BD69D9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 w:rsidR="00E833A5" w:rsidRPr="00BD69D9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E833A5" w:rsidRPr="00BD69D9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E833A5" w:rsidRPr="00BD69D9">
        <w:rPr>
          <w:rFonts w:ascii="Times New Roman" w:hAnsi="Times New Roman"/>
          <w:b/>
          <w:bCs/>
          <w:sz w:val="24"/>
          <w:szCs w:val="24"/>
        </w:rPr>
        <w:t>.Б.</w:t>
      </w:r>
      <w:r w:rsidR="00FD0610" w:rsidRPr="00BD69D9">
        <w:rPr>
          <w:rFonts w:ascii="Times New Roman" w:hAnsi="Times New Roman"/>
          <w:b/>
          <w:bCs/>
          <w:sz w:val="24"/>
          <w:szCs w:val="24"/>
        </w:rPr>
        <w:t>31</w:t>
      </w:r>
      <w:r w:rsidR="00E833A5" w:rsidRPr="00BD69D9">
        <w:rPr>
          <w:rFonts w:ascii="Times New Roman" w:hAnsi="Times New Roman"/>
          <w:b/>
          <w:sz w:val="24"/>
          <w:szCs w:val="24"/>
        </w:rPr>
        <w:t>«</w:t>
      </w:r>
      <w:r w:rsidR="00FD0610" w:rsidRPr="00BD69D9">
        <w:rPr>
          <w:rFonts w:ascii="Times New Roman" w:hAnsi="Times New Roman"/>
          <w:b/>
          <w:sz w:val="24"/>
          <w:szCs w:val="24"/>
        </w:rPr>
        <w:t>Политология</w:t>
      </w:r>
      <w:r w:rsidR="00E833A5" w:rsidRPr="00BD69D9">
        <w:rPr>
          <w:rFonts w:ascii="Times New Roman" w:hAnsi="Times New Roman"/>
          <w:b/>
          <w:sz w:val="24"/>
          <w:szCs w:val="24"/>
        </w:rPr>
        <w:t>»</w:t>
      </w:r>
    </w:p>
    <w:p w:rsidR="00697B05" w:rsidRPr="00BD69D9" w:rsidRDefault="00697B05" w:rsidP="00697B05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BD69D9">
        <w:rPr>
          <w:rFonts w:ascii="Times New Roman" w:hAnsi="Times New Roman"/>
          <w:b/>
          <w:sz w:val="24"/>
          <w:szCs w:val="24"/>
        </w:rPr>
        <w:t>2.</w:t>
      </w:r>
      <w:r w:rsidR="00E833A5" w:rsidRPr="00BD69D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E833A5" w:rsidRPr="00BD69D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E833A5" w:rsidRPr="00BD69D9">
        <w:rPr>
          <w:rFonts w:ascii="Times New Roman" w:hAnsi="Times New Roman"/>
          <w:b/>
          <w:sz w:val="24"/>
          <w:szCs w:val="24"/>
        </w:rPr>
        <w:t>, соотне</w:t>
      </w:r>
      <w:r w:rsidRPr="00BD69D9">
        <w:rPr>
          <w:rFonts w:ascii="Times New Roman" w:hAnsi="Times New Roman"/>
          <w:b/>
          <w:sz w:val="24"/>
          <w:szCs w:val="24"/>
        </w:rPr>
        <w:t>сенных</w:t>
      </w:r>
    </w:p>
    <w:p w:rsidR="00E833A5" w:rsidRPr="00BD69D9" w:rsidRDefault="00E833A5" w:rsidP="00697B0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b/>
          <w:sz w:val="24"/>
          <w:szCs w:val="24"/>
        </w:rPr>
        <w:t>с планируемыми  результатами освоения образовательной программы</w:t>
      </w:r>
    </w:p>
    <w:p w:rsidR="00E833A5" w:rsidRPr="00BD69D9" w:rsidRDefault="00E833A5" w:rsidP="00E833A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BD69D9">
        <w:rPr>
          <w:rFonts w:eastAsia="Calibri"/>
          <w:sz w:val="24"/>
          <w:szCs w:val="24"/>
          <w:lang w:eastAsia="en-US"/>
        </w:rPr>
        <w:tab/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7E34EB" w:rsidRPr="00BD69D9">
        <w:rPr>
          <w:sz w:val="24"/>
          <w:szCs w:val="24"/>
        </w:rPr>
        <w:t xml:space="preserve">38.03.06. Торговое дело, </w:t>
      </w:r>
      <w:proofErr w:type="gramStart"/>
      <w:r w:rsidR="007E34EB" w:rsidRPr="00BD69D9">
        <w:rPr>
          <w:sz w:val="24"/>
          <w:szCs w:val="24"/>
        </w:rPr>
        <w:t>утвержденного</w:t>
      </w:r>
      <w:proofErr w:type="gramEnd"/>
      <w:r w:rsidR="007E34EB" w:rsidRPr="00BD69D9">
        <w:rPr>
          <w:sz w:val="24"/>
          <w:szCs w:val="24"/>
        </w:rPr>
        <w:t xml:space="preserve"> Приказом </w:t>
      </w:r>
      <w:proofErr w:type="spellStart"/>
      <w:r w:rsidR="007E34EB" w:rsidRPr="00BD69D9">
        <w:rPr>
          <w:sz w:val="24"/>
          <w:szCs w:val="24"/>
        </w:rPr>
        <w:t>Минобрнауки</w:t>
      </w:r>
      <w:proofErr w:type="spellEnd"/>
      <w:r w:rsidR="007E34EB" w:rsidRPr="00BD69D9">
        <w:rPr>
          <w:sz w:val="24"/>
          <w:szCs w:val="24"/>
        </w:rPr>
        <w:t xml:space="preserve"> России от 12.11.2015 N 1334 (зарегистрирован в Минюсте России 03.12.2015 N 39956)</w:t>
      </w:r>
      <w:r w:rsidRPr="00BD69D9">
        <w:rPr>
          <w:rFonts w:eastAsia="Calibri"/>
          <w:sz w:val="24"/>
          <w:szCs w:val="24"/>
          <w:lang w:eastAsia="en-US"/>
        </w:rPr>
        <w:t xml:space="preserve"> при разработке основной профессиональной образовательной программы (</w:t>
      </w:r>
      <w:r w:rsidRPr="00BD69D9">
        <w:rPr>
          <w:rFonts w:eastAsia="Calibri"/>
          <w:i/>
          <w:sz w:val="24"/>
          <w:szCs w:val="24"/>
          <w:lang w:eastAsia="en-US"/>
        </w:rPr>
        <w:t>далее - ОПОП</w:t>
      </w:r>
      <w:r w:rsidRPr="00BD69D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D69D9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BD69D9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E833A5" w:rsidRPr="00BD69D9" w:rsidRDefault="00E833A5" w:rsidP="00E833A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69D9">
        <w:rPr>
          <w:rFonts w:eastAsia="Calibri"/>
          <w:sz w:val="24"/>
          <w:szCs w:val="24"/>
          <w:lang w:eastAsia="en-US"/>
        </w:rPr>
        <w:tab/>
      </w:r>
    </w:p>
    <w:p w:rsidR="00E833A5" w:rsidRPr="00BD69D9" w:rsidRDefault="00E833A5" w:rsidP="00E833A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69D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BD69D9">
        <w:rPr>
          <w:rFonts w:eastAsia="Calibri"/>
          <w:b/>
          <w:sz w:val="24"/>
          <w:szCs w:val="24"/>
          <w:lang w:eastAsia="en-US"/>
        </w:rPr>
        <w:t>«</w:t>
      </w:r>
      <w:r w:rsidR="00FD0610" w:rsidRPr="00BD69D9">
        <w:rPr>
          <w:b/>
          <w:sz w:val="24"/>
          <w:szCs w:val="24"/>
        </w:rPr>
        <w:t>Политология</w:t>
      </w:r>
      <w:r w:rsidRPr="00BD69D9">
        <w:rPr>
          <w:rFonts w:eastAsia="Calibri"/>
          <w:b/>
          <w:sz w:val="24"/>
          <w:szCs w:val="24"/>
          <w:lang w:eastAsia="en-US"/>
        </w:rPr>
        <w:t>»</w:t>
      </w:r>
      <w:r w:rsidRPr="00BD69D9">
        <w:rPr>
          <w:rFonts w:eastAsia="Calibri"/>
          <w:sz w:val="24"/>
          <w:szCs w:val="24"/>
          <w:lang w:eastAsia="en-US"/>
        </w:rPr>
        <w:t xml:space="preserve"> направлен на формирование</w:t>
      </w:r>
      <w:r w:rsidR="00D0458D" w:rsidRPr="00BD69D9">
        <w:rPr>
          <w:rFonts w:eastAsia="Calibri"/>
          <w:sz w:val="24"/>
          <w:szCs w:val="24"/>
          <w:lang w:eastAsia="en-US"/>
        </w:rPr>
        <w:t xml:space="preserve"> следующих компетенций:</w:t>
      </w:r>
    </w:p>
    <w:p w:rsidR="00826032" w:rsidRPr="00BD69D9" w:rsidRDefault="00826032" w:rsidP="00E833A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FD0610" w:rsidRPr="00BD69D9" w:rsidTr="00FD0610">
        <w:tc>
          <w:tcPr>
            <w:tcW w:w="3049" w:type="dxa"/>
            <w:vAlign w:val="center"/>
          </w:tcPr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D69D9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D69D9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FD0610" w:rsidRPr="00BD69D9" w:rsidTr="00FD0610">
        <w:tc>
          <w:tcPr>
            <w:tcW w:w="3049" w:type="dxa"/>
            <w:vAlign w:val="center"/>
          </w:tcPr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  <w:tc>
          <w:tcPr>
            <w:tcW w:w="1595" w:type="dxa"/>
            <w:vAlign w:val="center"/>
          </w:tcPr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sz w:val="24"/>
                <w:szCs w:val="24"/>
              </w:rPr>
              <w:t>ОК-1</w:t>
            </w:r>
          </w:p>
        </w:tc>
        <w:tc>
          <w:tcPr>
            <w:tcW w:w="4927" w:type="dxa"/>
            <w:vAlign w:val="center"/>
          </w:tcPr>
          <w:p w:rsidR="00FD0610" w:rsidRPr="00BD69D9" w:rsidRDefault="00FD0610" w:rsidP="00FD0610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FD0610" w:rsidRPr="00BD69D9" w:rsidRDefault="000941B6" w:rsidP="00FD0610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69D9">
              <w:rPr>
                <w:sz w:val="24"/>
                <w:szCs w:val="24"/>
              </w:rPr>
              <w:t>основные философские понятия, категории и законы</w:t>
            </w:r>
            <w:r w:rsidR="00FD0610" w:rsidRPr="00BD69D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D0610" w:rsidRPr="00BD69D9" w:rsidRDefault="000941B6" w:rsidP="00FD0610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0"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69D9">
              <w:rPr>
                <w:sz w:val="24"/>
                <w:szCs w:val="24"/>
              </w:rPr>
              <w:t>главные этапы и закономерности исторического развития для осознания социальной значимости своей деятельности</w:t>
            </w:r>
            <w:r w:rsidR="00FD0610" w:rsidRPr="00BD69D9">
              <w:rPr>
                <w:sz w:val="24"/>
                <w:szCs w:val="24"/>
              </w:rPr>
              <w:t>.</w:t>
            </w:r>
          </w:p>
          <w:p w:rsidR="00FD0610" w:rsidRPr="00BD69D9" w:rsidRDefault="00FD0610" w:rsidP="00FD0610">
            <w:pPr>
              <w:widowControl/>
              <w:tabs>
                <w:tab w:val="left" w:pos="318"/>
              </w:tabs>
              <w:autoSpaceDE/>
              <w:adjustRightInd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FD0610" w:rsidRPr="00BD69D9" w:rsidRDefault="000941B6" w:rsidP="00FD0610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sz w:val="24"/>
                <w:szCs w:val="24"/>
              </w:rPr>
              <w:t>применять понятийно-категориальный аппарат, основные законы гуманитарных и социальных наук в профессиональной деятельности</w:t>
            </w:r>
            <w:r w:rsidR="00FD0610" w:rsidRPr="00BD69D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D0610" w:rsidRPr="00BD69D9" w:rsidRDefault="000941B6" w:rsidP="00FD0610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применять методы и средства познания для интеллектуального развития, повышения культурного уровня, профессиональной компетентности</w:t>
            </w:r>
            <w:r w:rsidR="00FD0610" w:rsidRPr="00BD69D9">
              <w:rPr>
                <w:sz w:val="24"/>
                <w:szCs w:val="24"/>
              </w:rPr>
              <w:t>.</w:t>
            </w:r>
          </w:p>
          <w:p w:rsidR="00FD0610" w:rsidRPr="00BD69D9" w:rsidRDefault="00FD0610" w:rsidP="00FD0610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FD0610" w:rsidRPr="00BD69D9" w:rsidRDefault="000941B6" w:rsidP="00FD0610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sz w:val="24"/>
                <w:szCs w:val="24"/>
              </w:rPr>
              <w:t>навыками философского мышления для выработки системного, целостного взгляда на проблемы общества</w:t>
            </w:r>
            <w:r w:rsidR="00FD0610" w:rsidRPr="00BD69D9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FD0610" w:rsidRPr="00BD69D9" w:rsidRDefault="000941B6" w:rsidP="00FD0610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sz w:val="24"/>
                <w:szCs w:val="24"/>
              </w:rPr>
              <w:t>навыками публичной речи, аргументации, ведения дискуссии</w:t>
            </w:r>
            <w:r w:rsidR="00FD0610" w:rsidRPr="00BD69D9">
              <w:rPr>
                <w:sz w:val="24"/>
                <w:szCs w:val="24"/>
              </w:rPr>
              <w:t>.</w:t>
            </w:r>
          </w:p>
        </w:tc>
      </w:tr>
    </w:tbl>
    <w:p w:rsidR="00F17CF7" w:rsidRPr="00BD69D9" w:rsidRDefault="00F17CF7" w:rsidP="00F17CF7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F4B97" w:rsidRPr="00BD69D9" w:rsidRDefault="00C33468" w:rsidP="00697B0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69D9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BD69D9" w:rsidRDefault="00A13EEB" w:rsidP="00697B0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BD69D9">
        <w:rPr>
          <w:sz w:val="24"/>
          <w:szCs w:val="24"/>
        </w:rPr>
        <w:tab/>
      </w:r>
      <w:r w:rsidR="007F4B97" w:rsidRPr="00BD69D9">
        <w:rPr>
          <w:sz w:val="24"/>
          <w:szCs w:val="24"/>
        </w:rPr>
        <w:t xml:space="preserve">Дисциплина </w:t>
      </w:r>
      <w:r w:rsidR="001F3561" w:rsidRPr="00BD69D9">
        <w:rPr>
          <w:b/>
          <w:bCs/>
          <w:sz w:val="24"/>
          <w:szCs w:val="24"/>
        </w:rPr>
        <w:t>Б1.Б.</w:t>
      </w:r>
      <w:r w:rsidR="00FD0610" w:rsidRPr="00BD69D9">
        <w:rPr>
          <w:b/>
          <w:bCs/>
          <w:sz w:val="24"/>
          <w:szCs w:val="24"/>
        </w:rPr>
        <w:t>31</w:t>
      </w:r>
      <w:r w:rsidR="001F3561" w:rsidRPr="00BD69D9">
        <w:rPr>
          <w:b/>
          <w:sz w:val="24"/>
          <w:szCs w:val="24"/>
        </w:rPr>
        <w:t>«</w:t>
      </w:r>
      <w:r w:rsidR="00FD0610" w:rsidRPr="00BD69D9">
        <w:rPr>
          <w:b/>
          <w:sz w:val="24"/>
          <w:szCs w:val="24"/>
        </w:rPr>
        <w:t>Политолог</w:t>
      </w:r>
      <w:r w:rsidR="00CE4445" w:rsidRPr="00BD69D9">
        <w:rPr>
          <w:b/>
          <w:sz w:val="24"/>
          <w:szCs w:val="24"/>
        </w:rPr>
        <w:t>ия</w:t>
      </w:r>
      <w:proofErr w:type="gramStart"/>
      <w:r w:rsidR="00AA2A29" w:rsidRPr="00BD69D9">
        <w:rPr>
          <w:sz w:val="24"/>
          <w:szCs w:val="24"/>
        </w:rPr>
        <w:t>»</w:t>
      </w:r>
      <w:r w:rsidR="007F4B97" w:rsidRPr="00BD69D9">
        <w:rPr>
          <w:rFonts w:eastAsia="Calibri"/>
          <w:sz w:val="24"/>
          <w:szCs w:val="24"/>
          <w:lang w:eastAsia="en-US"/>
        </w:rPr>
        <w:t>я</w:t>
      </w:r>
      <w:proofErr w:type="gramEnd"/>
      <w:r w:rsidR="007F4B97" w:rsidRPr="00BD69D9">
        <w:rPr>
          <w:rFonts w:eastAsia="Calibri"/>
          <w:sz w:val="24"/>
          <w:szCs w:val="24"/>
          <w:lang w:eastAsia="en-US"/>
        </w:rPr>
        <w:t xml:space="preserve">вляется дисциплиной базовой части </w:t>
      </w:r>
      <w:r w:rsidR="00027D2C" w:rsidRPr="00BD69D9">
        <w:rPr>
          <w:rFonts w:eastAsia="Calibri"/>
          <w:sz w:val="24"/>
          <w:szCs w:val="24"/>
          <w:lang w:eastAsia="en-US"/>
        </w:rPr>
        <w:t>блока Б1</w:t>
      </w:r>
      <w:r w:rsidR="000E417C" w:rsidRPr="00BD69D9">
        <w:rPr>
          <w:rFonts w:eastAsia="Calibri"/>
          <w:sz w:val="24"/>
          <w:szCs w:val="24"/>
          <w:lang w:eastAsia="en-US"/>
        </w:rPr>
        <w:t>.</w:t>
      </w:r>
    </w:p>
    <w:p w:rsidR="00027D2C" w:rsidRPr="00BD69D9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490"/>
        <w:gridCol w:w="2240"/>
        <w:gridCol w:w="2462"/>
        <w:gridCol w:w="1184"/>
      </w:tblGrid>
      <w:tr w:rsidR="00705FB5" w:rsidRPr="00BD69D9" w:rsidTr="007E34EB">
        <w:tc>
          <w:tcPr>
            <w:tcW w:w="1195" w:type="dxa"/>
            <w:vMerge w:val="restart"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lastRenderedPageBreak/>
              <w:t>Код</w:t>
            </w:r>
          </w:p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D69D9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0" w:type="dxa"/>
            <w:vMerge w:val="restart"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702" w:type="dxa"/>
            <w:gridSpan w:val="2"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4" w:type="dxa"/>
            <w:vMerge w:val="restart"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BD69D9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BD69D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69D9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BD69D9" w:rsidTr="007E34EB">
        <w:tc>
          <w:tcPr>
            <w:tcW w:w="1195" w:type="dxa"/>
            <w:vMerge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vMerge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2" w:type="dxa"/>
            <w:gridSpan w:val="2"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4" w:type="dxa"/>
            <w:vMerge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BD69D9" w:rsidTr="007E34EB">
        <w:tc>
          <w:tcPr>
            <w:tcW w:w="1195" w:type="dxa"/>
            <w:vMerge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vMerge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D69D9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2" w:type="dxa"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BD69D9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BD69D9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4" w:type="dxa"/>
            <w:vMerge/>
            <w:vAlign w:val="center"/>
          </w:tcPr>
          <w:p w:rsidR="00705FB5" w:rsidRPr="00BD69D9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D0610" w:rsidRPr="00BD69D9" w:rsidTr="007E34EB">
        <w:tc>
          <w:tcPr>
            <w:tcW w:w="1195" w:type="dxa"/>
            <w:vAlign w:val="center"/>
          </w:tcPr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bCs/>
                <w:sz w:val="24"/>
                <w:szCs w:val="24"/>
              </w:rPr>
              <w:t>Б</w:t>
            </w:r>
            <w:proofErr w:type="gramStart"/>
            <w:r w:rsidRPr="00BD69D9">
              <w:rPr>
                <w:bCs/>
                <w:sz w:val="24"/>
                <w:szCs w:val="24"/>
              </w:rPr>
              <w:t>1</w:t>
            </w:r>
            <w:proofErr w:type="gramEnd"/>
            <w:r w:rsidRPr="00BD69D9">
              <w:rPr>
                <w:bCs/>
                <w:sz w:val="24"/>
                <w:szCs w:val="24"/>
              </w:rPr>
              <w:t>.Б.31</w:t>
            </w:r>
          </w:p>
        </w:tc>
        <w:tc>
          <w:tcPr>
            <w:tcW w:w="2490" w:type="dxa"/>
            <w:vAlign w:val="center"/>
          </w:tcPr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Политология</w:t>
            </w:r>
          </w:p>
        </w:tc>
        <w:tc>
          <w:tcPr>
            <w:tcW w:w="2240" w:type="dxa"/>
            <w:vAlign w:val="center"/>
          </w:tcPr>
          <w:p w:rsidR="00FD0610" w:rsidRPr="00BD69D9" w:rsidRDefault="00FD0610" w:rsidP="00FD0610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Философия,</w:t>
            </w:r>
          </w:p>
          <w:p w:rsidR="00FD0610" w:rsidRPr="00BD69D9" w:rsidRDefault="00FD0610" w:rsidP="00FD0610">
            <w:pPr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История,</w:t>
            </w:r>
          </w:p>
          <w:p w:rsidR="00FD0610" w:rsidRPr="00BD69D9" w:rsidRDefault="00FD0610" w:rsidP="00FD061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sz w:val="24"/>
                <w:szCs w:val="24"/>
              </w:rPr>
              <w:t>Социология</w:t>
            </w:r>
          </w:p>
        </w:tc>
        <w:tc>
          <w:tcPr>
            <w:tcW w:w="2462" w:type="dxa"/>
            <w:vAlign w:val="center"/>
          </w:tcPr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sz w:val="24"/>
                <w:szCs w:val="24"/>
              </w:rPr>
              <w:t>Экономика и политика в современном мире; Безопасность предприятий в сфере коммерции</w:t>
            </w:r>
          </w:p>
        </w:tc>
        <w:tc>
          <w:tcPr>
            <w:tcW w:w="1184" w:type="dxa"/>
            <w:vAlign w:val="center"/>
          </w:tcPr>
          <w:p w:rsidR="00FD0610" w:rsidRPr="00BD69D9" w:rsidRDefault="00FD0610" w:rsidP="00FD061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ОК-1</w:t>
            </w:r>
          </w:p>
        </w:tc>
      </w:tr>
    </w:tbl>
    <w:p w:rsidR="00D02EB8" w:rsidRPr="00BD69D9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BD69D9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BD69D9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BD69D9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A13EEB" w:rsidRPr="00BD69D9" w:rsidRDefault="00A13EEB" w:rsidP="003F0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D0610" w:rsidRPr="00BD69D9" w:rsidRDefault="00485296" w:rsidP="00FD061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69D9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FD0610" w:rsidRPr="00BD69D9">
        <w:rPr>
          <w:rFonts w:eastAsia="Calibri"/>
          <w:sz w:val="24"/>
          <w:szCs w:val="24"/>
          <w:lang w:eastAsia="en-US"/>
        </w:rPr>
        <w:t xml:space="preserve">2 зачетные единицы – 72 </w:t>
      </w:r>
      <w:proofErr w:type="gramStart"/>
      <w:r w:rsidR="00FD0610" w:rsidRPr="00BD69D9">
        <w:rPr>
          <w:rFonts w:eastAsia="Calibri"/>
          <w:sz w:val="24"/>
          <w:szCs w:val="24"/>
          <w:lang w:eastAsia="en-US"/>
        </w:rPr>
        <w:t>академических</w:t>
      </w:r>
      <w:proofErr w:type="gramEnd"/>
      <w:r w:rsidR="00FD0610" w:rsidRPr="00BD69D9">
        <w:rPr>
          <w:rFonts w:eastAsia="Calibri"/>
          <w:sz w:val="24"/>
          <w:szCs w:val="24"/>
          <w:lang w:eastAsia="en-US"/>
        </w:rPr>
        <w:t xml:space="preserve"> часа</w:t>
      </w:r>
    </w:p>
    <w:p w:rsidR="00FD0610" w:rsidRPr="00BD69D9" w:rsidRDefault="00FD0610" w:rsidP="00FD061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69D9">
        <w:rPr>
          <w:rFonts w:eastAsia="Calibri"/>
          <w:sz w:val="24"/>
          <w:szCs w:val="24"/>
          <w:lang w:eastAsia="en-US"/>
        </w:rPr>
        <w:t>Из них: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3"/>
        <w:gridCol w:w="2692"/>
        <w:gridCol w:w="2516"/>
      </w:tblGrid>
      <w:tr w:rsidR="00FD0610" w:rsidRPr="00BD69D9" w:rsidTr="00FD0610">
        <w:trPr>
          <w:jc w:val="center"/>
        </w:trPr>
        <w:tc>
          <w:tcPr>
            <w:tcW w:w="4365" w:type="dxa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FD0610" w:rsidRPr="00BD69D9" w:rsidTr="00FD0610">
        <w:trPr>
          <w:jc w:val="center"/>
        </w:trPr>
        <w:tc>
          <w:tcPr>
            <w:tcW w:w="4365" w:type="dxa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FD0610" w:rsidRPr="00BD69D9" w:rsidTr="00FD0610">
        <w:trPr>
          <w:jc w:val="center"/>
        </w:trPr>
        <w:tc>
          <w:tcPr>
            <w:tcW w:w="4365" w:type="dxa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FD0610" w:rsidRPr="00BD69D9" w:rsidTr="00FD0610">
        <w:trPr>
          <w:jc w:val="center"/>
        </w:trPr>
        <w:tc>
          <w:tcPr>
            <w:tcW w:w="4365" w:type="dxa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D0610" w:rsidRPr="00BD69D9" w:rsidTr="00FD0610">
        <w:trPr>
          <w:jc w:val="center"/>
        </w:trPr>
        <w:tc>
          <w:tcPr>
            <w:tcW w:w="4365" w:type="dxa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D0610" w:rsidRPr="00BD69D9" w:rsidTr="00FD0610">
        <w:trPr>
          <w:jc w:val="center"/>
        </w:trPr>
        <w:tc>
          <w:tcPr>
            <w:tcW w:w="4365" w:type="dxa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D69D9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17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</w:tr>
      <w:tr w:rsidR="00FD0610" w:rsidRPr="00BD69D9" w:rsidTr="00FD0610">
        <w:trPr>
          <w:jc w:val="center"/>
        </w:trPr>
        <w:tc>
          <w:tcPr>
            <w:tcW w:w="4365" w:type="dxa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D0610" w:rsidRPr="00BD69D9" w:rsidTr="00FD0610">
        <w:trPr>
          <w:jc w:val="center"/>
        </w:trPr>
        <w:tc>
          <w:tcPr>
            <w:tcW w:w="4365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FD0610" w:rsidRPr="00BD69D9" w:rsidRDefault="00FD0610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зачет в 7 семестре</w:t>
            </w:r>
          </w:p>
        </w:tc>
        <w:tc>
          <w:tcPr>
            <w:tcW w:w="2517" w:type="dxa"/>
            <w:vAlign w:val="center"/>
          </w:tcPr>
          <w:p w:rsidR="00FD0610" w:rsidRPr="00BD69D9" w:rsidRDefault="001C082C" w:rsidP="00FD06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69D9">
              <w:rPr>
                <w:rFonts w:eastAsia="Calibri"/>
                <w:sz w:val="24"/>
                <w:szCs w:val="24"/>
                <w:lang w:eastAsia="en-US"/>
              </w:rPr>
              <w:t>зачет в 7 семестре</w:t>
            </w:r>
          </w:p>
        </w:tc>
      </w:tr>
    </w:tbl>
    <w:p w:rsidR="00485296" w:rsidRPr="00BD69D9" w:rsidRDefault="00485296" w:rsidP="00FD061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485296" w:rsidRPr="00BD69D9" w:rsidRDefault="00485296" w:rsidP="00485296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BD69D9">
        <w:rPr>
          <w:b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485296" w:rsidRPr="00BD69D9" w:rsidRDefault="00485296" w:rsidP="00485296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485296" w:rsidRPr="00BD69D9" w:rsidRDefault="00485296" w:rsidP="00485296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5.1. Тематический план для очной формы обучения</w:t>
      </w:r>
    </w:p>
    <w:p w:rsidR="00485296" w:rsidRPr="00BD69D9" w:rsidRDefault="00485296" w:rsidP="00485296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tblLayout w:type="fixed"/>
        <w:tblLook w:val="04A0"/>
      </w:tblPr>
      <w:tblGrid>
        <w:gridCol w:w="5580"/>
        <w:gridCol w:w="900"/>
        <w:gridCol w:w="7"/>
        <w:gridCol w:w="673"/>
        <w:gridCol w:w="680"/>
        <w:gridCol w:w="680"/>
        <w:gridCol w:w="680"/>
        <w:gridCol w:w="780"/>
      </w:tblGrid>
      <w:tr w:rsidR="001C082C" w:rsidRPr="00BD69D9" w:rsidTr="001C082C">
        <w:trPr>
          <w:trHeight w:val="381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Семестр 7</w:t>
            </w:r>
          </w:p>
        </w:tc>
      </w:tr>
      <w:tr w:rsidR="001C082C" w:rsidRPr="00BD69D9" w:rsidTr="001C082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sz w:val="24"/>
                <w:szCs w:val="24"/>
              </w:rPr>
            </w:pPr>
            <w:r w:rsidRPr="00BD69D9">
              <w:rPr>
                <w:b/>
                <w:sz w:val="24"/>
                <w:szCs w:val="24"/>
              </w:rPr>
              <w:t>Раздел I. Теоретико-методологические основы политической науки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1.Объект и предмет политологии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2. Основные парадигмы политической науки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3. Основные этапы развития научных взглядов на политику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467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sz w:val="24"/>
                <w:szCs w:val="24"/>
              </w:rPr>
            </w:pPr>
            <w:r w:rsidRPr="00BD69D9">
              <w:rPr>
                <w:b/>
                <w:sz w:val="24"/>
                <w:szCs w:val="24"/>
              </w:rPr>
              <w:t>Раздел II. Политика и ее субстанциональные свойства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4. Политика как общественное явление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5. Политическая власть и ее характеристики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493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sz w:val="24"/>
                <w:szCs w:val="24"/>
              </w:rPr>
            </w:pPr>
            <w:r w:rsidRPr="00BD69D9">
              <w:rPr>
                <w:b/>
                <w:sz w:val="24"/>
                <w:szCs w:val="24"/>
              </w:rPr>
              <w:t>Раздел III. Политическая стратификация и политические институты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spacing w:after="240"/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6. Личность и массы в политике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7. Политические элиты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8. Политическое лидерство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9. Государство, его формы и структура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10. Негосударственные политические институты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sz w:val="24"/>
                <w:szCs w:val="24"/>
              </w:rPr>
            </w:pPr>
            <w:r w:rsidRPr="00BD69D9">
              <w:rPr>
                <w:b/>
                <w:sz w:val="24"/>
                <w:szCs w:val="24"/>
              </w:rPr>
              <w:t xml:space="preserve">Раздел IV. Политические системы и процессы и </w:t>
            </w:r>
            <w:proofErr w:type="spellStart"/>
            <w:r w:rsidRPr="00BD69D9">
              <w:rPr>
                <w:b/>
                <w:sz w:val="24"/>
                <w:szCs w:val="24"/>
              </w:rPr>
              <w:t>неинституциональные</w:t>
            </w:r>
            <w:proofErr w:type="spellEnd"/>
            <w:r w:rsidRPr="00BD69D9">
              <w:rPr>
                <w:b/>
                <w:sz w:val="24"/>
                <w:szCs w:val="24"/>
              </w:rPr>
              <w:t xml:space="preserve"> основы политики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11. Системность политики и политические системы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12. Политическая система демократического типа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13. Авторитарная и тоталитарная политические системы.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14. Сущность и типы политических процессов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15. Международные и глобальные политические системы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66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16. Политическая культура.</w:t>
            </w:r>
          </w:p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17. Политическое сознание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Контроль (зачёт)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8" w:name="RANGE!H67"/>
            <w:bookmarkEnd w:id="18"/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Итого с зачётом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</w:tbl>
    <w:p w:rsidR="002771F1" w:rsidRPr="00BD69D9" w:rsidRDefault="002771F1" w:rsidP="00B824F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824F8" w:rsidRPr="00BD69D9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5.2. Тематический план для заочной формы обучения</w:t>
      </w:r>
    </w:p>
    <w:p w:rsidR="00460F78" w:rsidRPr="00BD69D9" w:rsidRDefault="00460F78" w:rsidP="0040653F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1C082C" w:rsidRPr="00BD69D9" w:rsidTr="001C082C">
        <w:trPr>
          <w:trHeight w:val="387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Семестр 7</w:t>
            </w:r>
          </w:p>
        </w:tc>
      </w:tr>
      <w:tr w:rsidR="001C082C" w:rsidRPr="00BD69D9" w:rsidTr="001C082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sz w:val="24"/>
                <w:szCs w:val="24"/>
              </w:rPr>
            </w:pPr>
            <w:r w:rsidRPr="00BD69D9">
              <w:rPr>
                <w:b/>
                <w:sz w:val="24"/>
                <w:szCs w:val="24"/>
              </w:rPr>
              <w:t>Раздел I. Теоретико-методологические основы политической науки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1.Объект и предмет политологии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BE2D70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2. Основные парадигмы политической науки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3. Основные этапы развития научных взглядов на политику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082C" w:rsidRPr="00BD69D9" w:rsidTr="001C082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sz w:val="24"/>
                <w:szCs w:val="24"/>
              </w:rPr>
            </w:pPr>
            <w:r w:rsidRPr="00BD69D9">
              <w:rPr>
                <w:b/>
                <w:sz w:val="24"/>
                <w:szCs w:val="24"/>
              </w:rPr>
              <w:t>Раздел II. Политика и ее субстанциональные свойства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4. Политика как общественное явление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5. Политическая власть и ее характеристики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082C" w:rsidRPr="00BD69D9" w:rsidTr="001C082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sz w:val="24"/>
                <w:szCs w:val="24"/>
              </w:rPr>
            </w:pPr>
            <w:r w:rsidRPr="00BD69D9">
              <w:rPr>
                <w:b/>
                <w:sz w:val="24"/>
                <w:szCs w:val="24"/>
              </w:rPr>
              <w:t>Раздел III. Политическая стратификация и политические институты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spacing w:after="240"/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lastRenderedPageBreak/>
              <w:t>Тема № 6. Личность и массы в политике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7. Политические элиты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8. Политическое лидерство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B735A0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9. Государство, его формы и структура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10. Негосударственные политические институты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sz w:val="24"/>
                <w:szCs w:val="24"/>
              </w:rPr>
            </w:pPr>
            <w:r w:rsidRPr="00BD69D9">
              <w:rPr>
                <w:b/>
                <w:sz w:val="24"/>
                <w:szCs w:val="24"/>
              </w:rPr>
              <w:t xml:space="preserve">Раздел IV. Политические системы и процессы и </w:t>
            </w:r>
            <w:proofErr w:type="spellStart"/>
            <w:r w:rsidRPr="00BD69D9">
              <w:rPr>
                <w:b/>
                <w:sz w:val="24"/>
                <w:szCs w:val="24"/>
              </w:rPr>
              <w:t>неинституциональные</w:t>
            </w:r>
            <w:proofErr w:type="spellEnd"/>
            <w:r w:rsidRPr="00BD69D9">
              <w:rPr>
                <w:b/>
                <w:sz w:val="24"/>
                <w:szCs w:val="24"/>
              </w:rPr>
              <w:t xml:space="preserve"> основы политики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11. Системность политики и политические системы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12. Политическая система демократического типа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13. Авторитарная и тоталитарная политические системы.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lastRenderedPageBreak/>
              <w:t>Тема № 14. Сущность и типы политических процессов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15. Международные и глобальные политические системы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16. Политическая культура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Тема № 17. Политическое сознание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</w:pPr>
            <w:r w:rsidRPr="00BD69D9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62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 xml:space="preserve">В т.ч. в </w:t>
            </w:r>
            <w:proofErr w:type="spellStart"/>
            <w:r w:rsidRPr="00BD69D9">
              <w:rPr>
                <w:i/>
                <w:iCs/>
              </w:rPr>
              <w:t>интер-акт</w:t>
            </w:r>
            <w:proofErr w:type="spellEnd"/>
            <w:r w:rsidRPr="00BD69D9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Контроль (зачёт)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b/>
                <w:bCs/>
                <w:sz w:val="24"/>
                <w:szCs w:val="24"/>
              </w:rPr>
            </w:pPr>
            <w:r w:rsidRPr="00BD69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082C" w:rsidRPr="00BD69D9" w:rsidTr="001C082C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sz w:val="24"/>
                <w:szCs w:val="24"/>
              </w:rPr>
            </w:pPr>
            <w:r w:rsidRPr="00BD69D9">
              <w:rPr>
                <w:sz w:val="24"/>
                <w:szCs w:val="24"/>
              </w:rPr>
              <w:t>Итого с зачётом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</w:rPr>
            </w:pPr>
            <w:r w:rsidRPr="00BD69D9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C082C" w:rsidRPr="00BD69D9" w:rsidRDefault="001C082C" w:rsidP="001C082C">
            <w:pPr>
              <w:jc w:val="center"/>
              <w:rPr>
                <w:i/>
                <w:iCs/>
                <w:sz w:val="24"/>
                <w:szCs w:val="24"/>
              </w:rPr>
            </w:pPr>
            <w:r w:rsidRPr="00BD69D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082C" w:rsidRPr="00BD69D9" w:rsidRDefault="001C082C" w:rsidP="001C08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D69D9">
              <w:rPr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</w:tbl>
    <w:p w:rsidR="0040653F" w:rsidRPr="00BD69D9" w:rsidRDefault="0040653F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824F8" w:rsidRPr="00BD69D9" w:rsidRDefault="00B824F8" w:rsidP="00B824F8">
      <w:pPr>
        <w:ind w:firstLine="709"/>
        <w:jc w:val="both"/>
        <w:rPr>
          <w:b/>
          <w:i/>
          <w:sz w:val="16"/>
          <w:szCs w:val="16"/>
        </w:rPr>
      </w:pPr>
      <w:r w:rsidRPr="00BD69D9">
        <w:rPr>
          <w:b/>
          <w:i/>
          <w:sz w:val="16"/>
          <w:szCs w:val="16"/>
        </w:rPr>
        <w:t>* Примечания:</w:t>
      </w:r>
    </w:p>
    <w:p w:rsidR="00B824F8" w:rsidRPr="00BD69D9" w:rsidRDefault="00B824F8" w:rsidP="00B824F8">
      <w:pPr>
        <w:ind w:firstLine="709"/>
        <w:jc w:val="both"/>
        <w:rPr>
          <w:b/>
          <w:sz w:val="16"/>
          <w:szCs w:val="16"/>
        </w:rPr>
      </w:pPr>
      <w:proofErr w:type="gramStart"/>
      <w:r w:rsidRPr="00BD69D9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B824F8" w:rsidRPr="00BD69D9" w:rsidRDefault="00B824F8" w:rsidP="00B824F8">
      <w:pPr>
        <w:ind w:firstLine="709"/>
        <w:jc w:val="both"/>
        <w:rPr>
          <w:sz w:val="16"/>
          <w:szCs w:val="16"/>
        </w:rPr>
      </w:pPr>
      <w:r w:rsidRPr="00BD69D9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BD69D9">
        <w:rPr>
          <w:b/>
          <w:sz w:val="16"/>
          <w:szCs w:val="16"/>
        </w:rPr>
        <w:t>«</w:t>
      </w:r>
      <w:r w:rsidR="001C082C" w:rsidRPr="00BD69D9">
        <w:rPr>
          <w:b/>
          <w:sz w:val="16"/>
          <w:szCs w:val="16"/>
        </w:rPr>
        <w:t>Политология</w:t>
      </w:r>
      <w:r w:rsidRPr="00BD69D9">
        <w:rPr>
          <w:b/>
          <w:sz w:val="16"/>
          <w:szCs w:val="16"/>
        </w:rPr>
        <w:t>»</w:t>
      </w:r>
      <w:r w:rsidRPr="00BD69D9">
        <w:rPr>
          <w:sz w:val="16"/>
          <w:szCs w:val="16"/>
        </w:rPr>
        <w:t xml:space="preserve"> согласно требованиям </w:t>
      </w:r>
      <w:r w:rsidRPr="00BD69D9">
        <w:rPr>
          <w:b/>
          <w:sz w:val="16"/>
          <w:szCs w:val="16"/>
        </w:rPr>
        <w:t>частей 3-5 статьи 13, статьи 30, пункта 3 части 1 статьи 34</w:t>
      </w:r>
      <w:r w:rsidRPr="00BD69D9">
        <w:rPr>
          <w:sz w:val="16"/>
          <w:szCs w:val="16"/>
        </w:rPr>
        <w:t xml:space="preserve"> Федерального закона Российской Федерации </w:t>
      </w:r>
      <w:r w:rsidRPr="00BD69D9">
        <w:rPr>
          <w:b/>
          <w:sz w:val="16"/>
          <w:szCs w:val="16"/>
        </w:rPr>
        <w:t>от 29.12.2012 № 273-ФЗ</w:t>
      </w:r>
      <w:r w:rsidRPr="00BD69D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D69D9">
        <w:rPr>
          <w:b/>
          <w:sz w:val="16"/>
          <w:szCs w:val="16"/>
        </w:rPr>
        <w:t>пунктов 16, 38</w:t>
      </w:r>
      <w:r w:rsidRPr="00BD69D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D69D9">
        <w:rPr>
          <w:sz w:val="16"/>
          <w:szCs w:val="16"/>
        </w:rPr>
        <w:t>бакалавриата</w:t>
      </w:r>
      <w:proofErr w:type="spellEnd"/>
      <w:r w:rsidRPr="00BD69D9">
        <w:rPr>
          <w:sz w:val="16"/>
          <w:szCs w:val="16"/>
        </w:rPr>
        <w:t xml:space="preserve">, программам </w:t>
      </w:r>
      <w:proofErr w:type="spellStart"/>
      <w:r w:rsidRPr="00BD69D9">
        <w:rPr>
          <w:sz w:val="16"/>
          <w:szCs w:val="16"/>
        </w:rPr>
        <w:t>специалитета</w:t>
      </w:r>
      <w:proofErr w:type="spellEnd"/>
      <w:r w:rsidRPr="00BD69D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D69D9">
        <w:rPr>
          <w:sz w:val="16"/>
          <w:szCs w:val="16"/>
        </w:rPr>
        <w:t>Минобрнауки</w:t>
      </w:r>
      <w:proofErr w:type="spellEnd"/>
      <w:r w:rsidRPr="00BD69D9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BD69D9">
        <w:rPr>
          <w:sz w:val="16"/>
          <w:szCs w:val="16"/>
        </w:rPr>
        <w:t>работуобучающихся</w:t>
      </w:r>
      <w:proofErr w:type="spellEnd"/>
      <w:proofErr w:type="gramEnd"/>
      <w:r w:rsidRPr="00BD69D9">
        <w:rPr>
          <w:sz w:val="16"/>
          <w:szCs w:val="16"/>
        </w:rPr>
        <w:t xml:space="preserve"> </w:t>
      </w:r>
      <w:proofErr w:type="gramStart"/>
      <w:r w:rsidRPr="00BD69D9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BD69D9">
        <w:rPr>
          <w:sz w:val="16"/>
          <w:szCs w:val="16"/>
        </w:rPr>
        <w:t>всоответствии</w:t>
      </w:r>
      <w:proofErr w:type="spellEnd"/>
      <w:r w:rsidRPr="00BD69D9">
        <w:rPr>
          <w:sz w:val="16"/>
          <w:szCs w:val="16"/>
        </w:rPr>
        <w:t xml:space="preserve"> с</w:t>
      </w:r>
      <w:proofErr w:type="gramEnd"/>
      <w:r w:rsidRPr="00BD69D9">
        <w:rPr>
          <w:sz w:val="16"/>
          <w:szCs w:val="16"/>
        </w:rPr>
        <w:t xml:space="preserve">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824F8" w:rsidRPr="00BD69D9" w:rsidRDefault="00B824F8" w:rsidP="00B824F8">
      <w:pPr>
        <w:ind w:firstLine="709"/>
        <w:jc w:val="both"/>
        <w:rPr>
          <w:b/>
          <w:sz w:val="16"/>
          <w:szCs w:val="16"/>
        </w:rPr>
      </w:pPr>
      <w:r w:rsidRPr="00BD69D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824F8" w:rsidRPr="00BD69D9" w:rsidRDefault="00B824F8" w:rsidP="00B824F8">
      <w:pPr>
        <w:ind w:firstLine="709"/>
        <w:jc w:val="both"/>
        <w:rPr>
          <w:sz w:val="16"/>
          <w:szCs w:val="16"/>
        </w:rPr>
      </w:pPr>
      <w:r w:rsidRPr="00BD69D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BD69D9">
        <w:rPr>
          <w:b/>
          <w:sz w:val="16"/>
          <w:szCs w:val="16"/>
        </w:rPr>
        <w:t>статьи 79</w:t>
      </w:r>
      <w:r w:rsidRPr="00BD69D9">
        <w:rPr>
          <w:sz w:val="16"/>
          <w:szCs w:val="16"/>
        </w:rPr>
        <w:t xml:space="preserve"> Федерального закона Российской Федерации </w:t>
      </w:r>
      <w:r w:rsidRPr="00BD69D9">
        <w:rPr>
          <w:b/>
          <w:sz w:val="16"/>
          <w:szCs w:val="16"/>
        </w:rPr>
        <w:t>от 29.12.2012 № 273-ФЗ</w:t>
      </w:r>
      <w:r w:rsidRPr="00BD69D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D69D9">
        <w:rPr>
          <w:b/>
          <w:sz w:val="16"/>
          <w:szCs w:val="16"/>
        </w:rPr>
        <w:t>раздела III</w:t>
      </w:r>
      <w:r w:rsidRPr="00BD69D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D69D9">
        <w:rPr>
          <w:sz w:val="16"/>
          <w:szCs w:val="16"/>
        </w:rPr>
        <w:t>бакалавриата</w:t>
      </w:r>
      <w:proofErr w:type="spellEnd"/>
      <w:r w:rsidRPr="00BD69D9">
        <w:rPr>
          <w:sz w:val="16"/>
          <w:szCs w:val="16"/>
        </w:rPr>
        <w:t xml:space="preserve">, программам </w:t>
      </w:r>
      <w:proofErr w:type="spellStart"/>
      <w:r w:rsidRPr="00BD69D9">
        <w:rPr>
          <w:sz w:val="16"/>
          <w:szCs w:val="16"/>
        </w:rPr>
        <w:t>специалитета</w:t>
      </w:r>
      <w:proofErr w:type="spellEnd"/>
      <w:r w:rsidRPr="00BD69D9">
        <w:rPr>
          <w:sz w:val="16"/>
          <w:szCs w:val="16"/>
        </w:rPr>
        <w:t xml:space="preserve">, </w:t>
      </w:r>
      <w:r w:rsidRPr="00BD69D9">
        <w:rPr>
          <w:sz w:val="16"/>
          <w:szCs w:val="16"/>
        </w:rPr>
        <w:lastRenderedPageBreak/>
        <w:t xml:space="preserve">программам магистратуры, утвержденного приказом </w:t>
      </w:r>
      <w:proofErr w:type="spellStart"/>
      <w:r w:rsidRPr="00BD69D9">
        <w:rPr>
          <w:sz w:val="16"/>
          <w:szCs w:val="16"/>
        </w:rPr>
        <w:t>Минобрнауки</w:t>
      </w:r>
      <w:proofErr w:type="spellEnd"/>
      <w:r w:rsidRPr="00BD69D9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BD69D9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BD69D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BD69D9">
        <w:rPr>
          <w:sz w:val="16"/>
          <w:szCs w:val="16"/>
        </w:rPr>
        <w:t>).</w:t>
      </w:r>
    </w:p>
    <w:p w:rsidR="00B824F8" w:rsidRPr="00BD69D9" w:rsidRDefault="00B824F8" w:rsidP="00B824F8">
      <w:pPr>
        <w:ind w:firstLine="709"/>
        <w:jc w:val="both"/>
        <w:rPr>
          <w:b/>
          <w:sz w:val="16"/>
          <w:szCs w:val="16"/>
        </w:rPr>
      </w:pPr>
      <w:proofErr w:type="gramStart"/>
      <w:r w:rsidRPr="00BD69D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BD69D9">
        <w:rPr>
          <w:b/>
          <w:sz w:val="16"/>
          <w:szCs w:val="16"/>
        </w:rPr>
        <w:t xml:space="preserve"> в Российской Федерации»:</w:t>
      </w:r>
    </w:p>
    <w:p w:rsidR="00B824F8" w:rsidRPr="00BD69D9" w:rsidRDefault="00B824F8" w:rsidP="00B824F8">
      <w:pPr>
        <w:ind w:firstLine="709"/>
        <w:jc w:val="both"/>
        <w:rPr>
          <w:sz w:val="16"/>
          <w:szCs w:val="16"/>
        </w:rPr>
      </w:pPr>
      <w:r w:rsidRPr="00BD69D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BD69D9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BD69D9">
        <w:rPr>
          <w:sz w:val="16"/>
          <w:szCs w:val="16"/>
        </w:rPr>
        <w:t xml:space="preserve">Федерального закона Российской Федерации </w:t>
      </w:r>
      <w:r w:rsidRPr="00BD69D9">
        <w:rPr>
          <w:b/>
          <w:sz w:val="16"/>
          <w:szCs w:val="16"/>
        </w:rPr>
        <w:t>от 29.12.2012 № 273-ФЗ</w:t>
      </w:r>
      <w:r w:rsidRPr="00BD69D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D69D9">
        <w:rPr>
          <w:b/>
          <w:sz w:val="16"/>
          <w:szCs w:val="16"/>
        </w:rPr>
        <w:t>пункта 20</w:t>
      </w:r>
      <w:r w:rsidRPr="00BD69D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D69D9">
        <w:rPr>
          <w:sz w:val="16"/>
          <w:szCs w:val="16"/>
        </w:rPr>
        <w:t>бакалавриата</w:t>
      </w:r>
      <w:proofErr w:type="spellEnd"/>
      <w:r w:rsidRPr="00BD69D9">
        <w:rPr>
          <w:sz w:val="16"/>
          <w:szCs w:val="16"/>
        </w:rPr>
        <w:t xml:space="preserve">, программам </w:t>
      </w:r>
      <w:proofErr w:type="spellStart"/>
      <w:r w:rsidRPr="00BD69D9">
        <w:rPr>
          <w:sz w:val="16"/>
          <w:szCs w:val="16"/>
        </w:rPr>
        <w:t>специалитета</w:t>
      </w:r>
      <w:proofErr w:type="spellEnd"/>
      <w:r w:rsidRPr="00BD69D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D69D9">
        <w:rPr>
          <w:sz w:val="16"/>
          <w:szCs w:val="16"/>
        </w:rPr>
        <w:t>Минобрнауки</w:t>
      </w:r>
      <w:proofErr w:type="spellEnd"/>
      <w:r w:rsidRPr="00BD69D9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BD69D9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BD69D9">
        <w:rPr>
          <w:sz w:val="16"/>
          <w:szCs w:val="16"/>
        </w:rPr>
        <w:t xml:space="preserve"> </w:t>
      </w:r>
      <w:proofErr w:type="gramStart"/>
      <w:r w:rsidRPr="00BD69D9">
        <w:rPr>
          <w:sz w:val="16"/>
          <w:szCs w:val="16"/>
        </w:rPr>
        <w:t xml:space="preserve">организация </w:t>
      </w:r>
      <w:proofErr w:type="spellStart"/>
      <w:r w:rsidRPr="00BD69D9">
        <w:rPr>
          <w:sz w:val="16"/>
          <w:szCs w:val="16"/>
        </w:rPr>
        <w:t>устанавливаетв</w:t>
      </w:r>
      <w:proofErr w:type="spellEnd"/>
      <w:r w:rsidRPr="00BD69D9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BD69D9">
        <w:rPr>
          <w:b/>
          <w:sz w:val="16"/>
          <w:szCs w:val="16"/>
        </w:rPr>
        <w:t>частью 5 статьи 5</w:t>
      </w:r>
      <w:r w:rsidRPr="00BD69D9">
        <w:rPr>
          <w:sz w:val="16"/>
          <w:szCs w:val="16"/>
        </w:rPr>
        <w:t xml:space="preserve"> Федерального закона </w:t>
      </w:r>
      <w:r w:rsidRPr="00BD69D9">
        <w:rPr>
          <w:b/>
          <w:sz w:val="16"/>
          <w:szCs w:val="16"/>
        </w:rPr>
        <w:t>от 05.05.2014 № 84-ФЗ</w:t>
      </w:r>
      <w:r w:rsidRPr="00BD69D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BD69D9">
        <w:rPr>
          <w:sz w:val="16"/>
          <w:szCs w:val="16"/>
        </w:rPr>
        <w:t>городафедерального</w:t>
      </w:r>
      <w:proofErr w:type="spellEnd"/>
      <w:r w:rsidRPr="00BD69D9">
        <w:rPr>
          <w:sz w:val="16"/>
          <w:szCs w:val="16"/>
        </w:rPr>
        <w:t xml:space="preserve"> значения Севастополя</w:t>
      </w:r>
      <w:proofErr w:type="gramEnd"/>
      <w:r w:rsidRPr="00BD69D9">
        <w:rPr>
          <w:sz w:val="16"/>
          <w:szCs w:val="16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824F8" w:rsidRPr="00BD69D9" w:rsidRDefault="00B824F8" w:rsidP="00B824F8">
      <w:pPr>
        <w:ind w:firstLine="709"/>
        <w:jc w:val="both"/>
        <w:rPr>
          <w:b/>
          <w:sz w:val="16"/>
          <w:szCs w:val="16"/>
        </w:rPr>
      </w:pPr>
      <w:r w:rsidRPr="00BD69D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824F8" w:rsidRPr="00BD69D9" w:rsidRDefault="00B824F8" w:rsidP="00B824F8">
      <w:pPr>
        <w:ind w:firstLine="709"/>
        <w:jc w:val="both"/>
        <w:rPr>
          <w:sz w:val="16"/>
          <w:szCs w:val="16"/>
        </w:rPr>
      </w:pPr>
      <w:r w:rsidRPr="00BD69D9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BD69D9">
        <w:rPr>
          <w:sz w:val="16"/>
          <w:szCs w:val="16"/>
        </w:rPr>
        <w:t>требованиям</w:t>
      </w:r>
      <w:r w:rsidRPr="00BD69D9">
        <w:rPr>
          <w:b/>
          <w:sz w:val="16"/>
          <w:szCs w:val="16"/>
        </w:rPr>
        <w:t>пункта</w:t>
      </w:r>
      <w:proofErr w:type="spellEnd"/>
      <w:r w:rsidRPr="00BD69D9">
        <w:rPr>
          <w:b/>
          <w:sz w:val="16"/>
          <w:szCs w:val="16"/>
        </w:rPr>
        <w:t xml:space="preserve"> 9 части 1 статьи 33, части 3 статьи 34</w:t>
      </w:r>
      <w:r w:rsidRPr="00BD69D9">
        <w:rPr>
          <w:sz w:val="16"/>
          <w:szCs w:val="16"/>
        </w:rPr>
        <w:t xml:space="preserve"> Федерального закона Российской Федерации </w:t>
      </w:r>
      <w:r w:rsidRPr="00BD69D9">
        <w:rPr>
          <w:b/>
          <w:sz w:val="16"/>
          <w:szCs w:val="16"/>
        </w:rPr>
        <w:t>от 29.12.2012 № 273-ФЗ</w:t>
      </w:r>
      <w:r w:rsidRPr="00BD69D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D69D9">
        <w:rPr>
          <w:b/>
          <w:sz w:val="16"/>
          <w:szCs w:val="16"/>
        </w:rPr>
        <w:t>пункта 43</w:t>
      </w:r>
      <w:r w:rsidRPr="00BD69D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D69D9">
        <w:rPr>
          <w:sz w:val="16"/>
          <w:szCs w:val="16"/>
        </w:rPr>
        <w:t>бакалавриата</w:t>
      </w:r>
      <w:proofErr w:type="spellEnd"/>
      <w:r w:rsidRPr="00BD69D9">
        <w:rPr>
          <w:sz w:val="16"/>
          <w:szCs w:val="16"/>
        </w:rPr>
        <w:t xml:space="preserve">, программам </w:t>
      </w:r>
      <w:proofErr w:type="spellStart"/>
      <w:r w:rsidRPr="00BD69D9">
        <w:rPr>
          <w:sz w:val="16"/>
          <w:szCs w:val="16"/>
        </w:rPr>
        <w:t>специалитета</w:t>
      </w:r>
      <w:proofErr w:type="spellEnd"/>
      <w:r w:rsidRPr="00BD69D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D69D9">
        <w:rPr>
          <w:sz w:val="16"/>
          <w:szCs w:val="16"/>
        </w:rPr>
        <w:t>Минобрнауки</w:t>
      </w:r>
      <w:proofErr w:type="spellEnd"/>
      <w:r w:rsidRPr="00BD69D9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BD69D9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BD69D9">
        <w:rPr>
          <w:sz w:val="16"/>
          <w:szCs w:val="16"/>
        </w:rPr>
        <w:t xml:space="preserve"> организация </w:t>
      </w:r>
      <w:proofErr w:type="spellStart"/>
      <w:r w:rsidRPr="00BD69D9">
        <w:rPr>
          <w:sz w:val="16"/>
          <w:szCs w:val="16"/>
        </w:rPr>
        <w:t>устанавливаетв</w:t>
      </w:r>
      <w:proofErr w:type="spellEnd"/>
      <w:r w:rsidRPr="00BD69D9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BD69D9">
        <w:rPr>
          <w:sz w:val="16"/>
          <w:szCs w:val="16"/>
        </w:rPr>
        <w:t>и(</w:t>
      </w:r>
      <w:proofErr w:type="gramEnd"/>
      <w:r w:rsidRPr="00BD69D9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824F8" w:rsidRPr="00BD69D9" w:rsidRDefault="00B824F8" w:rsidP="00B824F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824F8" w:rsidRPr="00BD69D9" w:rsidRDefault="00B824F8" w:rsidP="009E6C53">
      <w:pPr>
        <w:tabs>
          <w:tab w:val="left" w:pos="900"/>
        </w:tabs>
        <w:jc w:val="center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5.3</w:t>
      </w:r>
      <w:r w:rsidR="00617099" w:rsidRPr="00BD69D9">
        <w:rPr>
          <w:b/>
          <w:sz w:val="24"/>
          <w:szCs w:val="24"/>
        </w:rPr>
        <w:t>.</w:t>
      </w:r>
      <w:r w:rsidRPr="00BD69D9">
        <w:rPr>
          <w:b/>
          <w:sz w:val="24"/>
          <w:szCs w:val="24"/>
        </w:rPr>
        <w:t xml:space="preserve"> Содержание дисциплины</w:t>
      </w:r>
    </w:p>
    <w:p w:rsidR="00841497" w:rsidRPr="00BD69D9" w:rsidRDefault="00841497" w:rsidP="00841497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1. Объект и предмет политологии.</w:t>
      </w:r>
    </w:p>
    <w:p w:rsidR="001C082C" w:rsidRPr="00BD69D9" w:rsidRDefault="001C082C" w:rsidP="001C082C">
      <w:pPr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>Процесс формирования политической науки. Структура политического знания. Общее и особенное в развитии научно-теоретического знания. Этапы развития научно-теоретического знания. Политология как научная дисциплина. Политология как «осевая» дисциплина в системе общественных наук. Политология и политическое образование. Функции политологии как научной дисциплины. Сущность и этапы развития методов изучения политики. Основные современные методы политических исследований. Бихевиоризм. Политическое прогнозирование. Нормативный и эмпирический подходы в политических исследованиях. Исторический подход. Сравнительный анализ. Структурно-функциональный метод. Системный анализ политики. Особенности применения многомерного, статистического, вероятностного методов в политологии. Типы политических исследований: описательный, аналитический, проблемный. Роль традиций в изучении политики. Аналитическая, теоретическая, прикладная, практическая политологии. Функции политологии как научной дисциплины: описательная (дескриптивная), объяснительная, инструментальная и прогностическая.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>Отношения политологии с другими общественными науками. Виды политических наук: политическая социология, политическая психология, политическая философия, политическая антропология, международные исследования и мировая политика, сравнительная политология и др.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2. Основные парадигмы политической науки.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Мир политики в реальном отношении. Многозначность понятия политики. Широкое понимание политики. Становление представлений о политике и их эволюция в процессе усложнения самой сферы политики. Стадии эволюции представлений о </w:t>
      </w:r>
      <w:r w:rsidRPr="00BD69D9">
        <w:rPr>
          <w:sz w:val="24"/>
          <w:szCs w:val="24"/>
        </w:rPr>
        <w:lastRenderedPageBreak/>
        <w:t xml:space="preserve">политике: </w:t>
      </w:r>
    </w:p>
    <w:p w:rsidR="001C082C" w:rsidRPr="00BD69D9" w:rsidRDefault="001C082C" w:rsidP="001C082C">
      <w:pPr>
        <w:shd w:val="clear" w:color="auto" w:fill="FFFFFF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- государственно-центристская стадия (политика как сфера государственных отношений); </w:t>
      </w:r>
    </w:p>
    <w:p w:rsidR="001C082C" w:rsidRPr="00BD69D9" w:rsidRDefault="001C082C" w:rsidP="001C082C">
      <w:pPr>
        <w:shd w:val="clear" w:color="auto" w:fill="FFFFFF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- стадия представлений о политике как области взаимодействия государства и гражданского общества (Новое время); </w:t>
      </w:r>
    </w:p>
    <w:p w:rsidR="001C082C" w:rsidRPr="00BD69D9" w:rsidRDefault="001C082C" w:rsidP="001C082C">
      <w:pPr>
        <w:shd w:val="clear" w:color="auto" w:fill="FFFFFF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- </w:t>
      </w:r>
      <w:proofErr w:type="spellStart"/>
      <w:r w:rsidRPr="00BD69D9">
        <w:rPr>
          <w:sz w:val="24"/>
          <w:szCs w:val="24"/>
        </w:rPr>
        <w:t>социоцентристская</w:t>
      </w:r>
      <w:proofErr w:type="spellEnd"/>
      <w:r w:rsidRPr="00BD69D9">
        <w:rPr>
          <w:sz w:val="24"/>
          <w:szCs w:val="24"/>
        </w:rPr>
        <w:t xml:space="preserve"> стадия представлений о политике как области социальной жизни и искусстве посредничества между субъектами общественных отношений; </w:t>
      </w:r>
    </w:p>
    <w:p w:rsidR="001C082C" w:rsidRPr="00BD69D9" w:rsidRDefault="001C082C" w:rsidP="001C082C">
      <w:pPr>
        <w:shd w:val="clear" w:color="auto" w:fill="FFFFFF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- стадия новых подходов к политике как реакция на усиление роли негосударственных факторов в современной политике. 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Наиболее известные парадигмы. Теологическая парадигма: учение о божественном происхождении политики и власти. Фома Аквинский – политика и власть как некая комбинация провиденциального управления и человеческих усилий. Натуралистическая парадигма и три подхода к объяснению природы политики – </w:t>
      </w:r>
      <w:proofErr w:type="gramStart"/>
      <w:r w:rsidRPr="00BD69D9">
        <w:rPr>
          <w:sz w:val="24"/>
          <w:szCs w:val="24"/>
        </w:rPr>
        <w:t>географический</w:t>
      </w:r>
      <w:proofErr w:type="gramEnd"/>
      <w:r w:rsidRPr="00BD69D9">
        <w:rPr>
          <w:sz w:val="24"/>
          <w:szCs w:val="24"/>
        </w:rPr>
        <w:t xml:space="preserve">, </w:t>
      </w:r>
      <w:proofErr w:type="spellStart"/>
      <w:r w:rsidRPr="00BD69D9">
        <w:rPr>
          <w:sz w:val="24"/>
          <w:szCs w:val="24"/>
        </w:rPr>
        <w:t>биополитический</w:t>
      </w:r>
      <w:proofErr w:type="spellEnd"/>
      <w:r w:rsidRPr="00BD69D9">
        <w:rPr>
          <w:sz w:val="24"/>
          <w:szCs w:val="24"/>
        </w:rPr>
        <w:t xml:space="preserve"> и </w:t>
      </w:r>
      <w:proofErr w:type="spellStart"/>
      <w:r w:rsidRPr="00BD69D9">
        <w:rPr>
          <w:sz w:val="24"/>
          <w:szCs w:val="24"/>
        </w:rPr>
        <w:t>психологизаторский</w:t>
      </w:r>
      <w:proofErr w:type="spellEnd"/>
      <w:r w:rsidRPr="00BD69D9">
        <w:rPr>
          <w:sz w:val="24"/>
          <w:szCs w:val="24"/>
        </w:rPr>
        <w:t xml:space="preserve">. </w:t>
      </w:r>
      <w:proofErr w:type="spellStart"/>
      <w:r w:rsidRPr="00BD69D9">
        <w:rPr>
          <w:sz w:val="24"/>
          <w:szCs w:val="24"/>
        </w:rPr>
        <w:t>Социоцентристская</w:t>
      </w:r>
      <w:proofErr w:type="spellEnd"/>
      <w:r w:rsidRPr="00BD69D9">
        <w:rPr>
          <w:sz w:val="24"/>
          <w:szCs w:val="24"/>
        </w:rPr>
        <w:t xml:space="preserve"> парадигма: политика есть некая форма социальной организации жизни, определяющая сторона жизни общества. Теория политики Карла </w:t>
      </w:r>
      <w:proofErr w:type="spellStart"/>
      <w:r w:rsidRPr="00BD69D9">
        <w:rPr>
          <w:sz w:val="24"/>
          <w:szCs w:val="24"/>
        </w:rPr>
        <w:t>Шмитта</w:t>
      </w:r>
      <w:proofErr w:type="spellEnd"/>
      <w:r w:rsidRPr="00BD69D9">
        <w:rPr>
          <w:sz w:val="24"/>
          <w:szCs w:val="24"/>
        </w:rPr>
        <w:t xml:space="preserve"> как особого типа социального отношения “враг-друг”. Культурологическая парадигма – “</w:t>
      </w:r>
      <w:proofErr w:type="spellStart"/>
      <w:r w:rsidRPr="00BD69D9">
        <w:rPr>
          <w:sz w:val="24"/>
          <w:szCs w:val="24"/>
          <w:lang w:val="en-US"/>
        </w:rPr>
        <w:t>homohominihomoest</w:t>
      </w:r>
      <w:proofErr w:type="spellEnd"/>
      <w:r w:rsidRPr="00BD69D9">
        <w:rPr>
          <w:sz w:val="24"/>
          <w:szCs w:val="24"/>
        </w:rPr>
        <w:t xml:space="preserve">”. Парадигма конфликта – политика рассматривается как </w:t>
      </w:r>
      <w:proofErr w:type="spellStart"/>
      <w:r w:rsidRPr="00BD69D9">
        <w:rPr>
          <w:sz w:val="24"/>
          <w:szCs w:val="24"/>
        </w:rPr>
        <w:t>конфликтогенный</w:t>
      </w:r>
      <w:proofErr w:type="spellEnd"/>
      <w:r w:rsidRPr="00BD69D9">
        <w:rPr>
          <w:sz w:val="24"/>
          <w:szCs w:val="24"/>
        </w:rPr>
        <w:t xml:space="preserve"> феномен. Парадигма консенсуса – политика является средством достижения всеобщего согласия.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3. Основные этапы развития научных взглядов на политику.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Политическая философия и ее классики: Платон, Аристотель, Н. Макиавелли, Т. Гоббс, Дж. Локк, Ш-Л. Монтескье, Ж-Ж. Руссо. Политическая социология О. Конта и К. Маркса. Крупнейшие представители политической мысли конца </w:t>
      </w:r>
      <w:r w:rsidRPr="00BD69D9">
        <w:rPr>
          <w:sz w:val="24"/>
          <w:szCs w:val="24"/>
          <w:lang w:val="en-US"/>
        </w:rPr>
        <w:t>XIX</w:t>
      </w:r>
      <w:r w:rsidRPr="00BD69D9">
        <w:rPr>
          <w:sz w:val="24"/>
          <w:szCs w:val="24"/>
        </w:rPr>
        <w:t xml:space="preserve"> - начала </w:t>
      </w:r>
      <w:r w:rsidRPr="00BD69D9">
        <w:rPr>
          <w:sz w:val="24"/>
          <w:szCs w:val="24"/>
          <w:lang w:val="en-US"/>
        </w:rPr>
        <w:t>XX</w:t>
      </w:r>
      <w:r w:rsidRPr="00BD69D9">
        <w:rPr>
          <w:sz w:val="24"/>
          <w:szCs w:val="24"/>
        </w:rPr>
        <w:t xml:space="preserve"> веков: Г. </w:t>
      </w:r>
      <w:proofErr w:type="spellStart"/>
      <w:r w:rsidRPr="00BD69D9">
        <w:rPr>
          <w:sz w:val="24"/>
          <w:szCs w:val="24"/>
        </w:rPr>
        <w:t>Моска</w:t>
      </w:r>
      <w:proofErr w:type="spellEnd"/>
      <w:r w:rsidRPr="00BD69D9">
        <w:rPr>
          <w:sz w:val="24"/>
          <w:szCs w:val="24"/>
        </w:rPr>
        <w:t xml:space="preserve">, В. Парето, Р. </w:t>
      </w:r>
      <w:proofErr w:type="spellStart"/>
      <w:r w:rsidRPr="00BD69D9">
        <w:rPr>
          <w:sz w:val="24"/>
          <w:szCs w:val="24"/>
        </w:rPr>
        <w:t>Михельс</w:t>
      </w:r>
      <w:proofErr w:type="spellEnd"/>
      <w:r w:rsidRPr="00BD69D9">
        <w:rPr>
          <w:sz w:val="24"/>
          <w:szCs w:val="24"/>
        </w:rPr>
        <w:t xml:space="preserve">, М. Вебер. Выдающиеся политологи </w:t>
      </w:r>
      <w:r w:rsidRPr="00BD69D9">
        <w:rPr>
          <w:sz w:val="24"/>
          <w:szCs w:val="24"/>
          <w:lang w:val="en-US"/>
        </w:rPr>
        <w:t>XX</w:t>
      </w:r>
      <w:r w:rsidRPr="00BD69D9">
        <w:rPr>
          <w:sz w:val="24"/>
          <w:szCs w:val="24"/>
        </w:rPr>
        <w:t xml:space="preserve"> века: Т. </w:t>
      </w:r>
      <w:proofErr w:type="spellStart"/>
      <w:r w:rsidRPr="00BD69D9">
        <w:rPr>
          <w:sz w:val="24"/>
          <w:szCs w:val="24"/>
        </w:rPr>
        <w:t>Парсонс</w:t>
      </w:r>
      <w:proofErr w:type="spellEnd"/>
      <w:r w:rsidRPr="00BD69D9">
        <w:rPr>
          <w:sz w:val="24"/>
          <w:szCs w:val="24"/>
        </w:rPr>
        <w:t xml:space="preserve">, Г. </w:t>
      </w:r>
      <w:proofErr w:type="spellStart"/>
      <w:r w:rsidRPr="00BD69D9">
        <w:rPr>
          <w:sz w:val="24"/>
          <w:szCs w:val="24"/>
        </w:rPr>
        <w:t>Алмонд</w:t>
      </w:r>
      <w:proofErr w:type="spellEnd"/>
      <w:r w:rsidRPr="00BD69D9">
        <w:rPr>
          <w:sz w:val="24"/>
          <w:szCs w:val="24"/>
        </w:rPr>
        <w:t xml:space="preserve">, Р. Даль, М. </w:t>
      </w:r>
      <w:proofErr w:type="spellStart"/>
      <w:r w:rsidRPr="00BD69D9">
        <w:rPr>
          <w:sz w:val="24"/>
          <w:szCs w:val="24"/>
        </w:rPr>
        <w:t>Дюверже</w:t>
      </w:r>
      <w:proofErr w:type="spellEnd"/>
      <w:r w:rsidRPr="00BD69D9">
        <w:rPr>
          <w:sz w:val="24"/>
          <w:szCs w:val="24"/>
        </w:rPr>
        <w:t xml:space="preserve">, </w:t>
      </w:r>
      <w:r w:rsidRPr="00BD69D9">
        <w:rPr>
          <w:sz w:val="24"/>
          <w:szCs w:val="24"/>
          <w:lang w:val="en-US"/>
        </w:rPr>
        <w:t>X</w:t>
      </w:r>
      <w:r w:rsidRPr="00BD69D9">
        <w:rPr>
          <w:sz w:val="24"/>
          <w:szCs w:val="24"/>
        </w:rPr>
        <w:t xml:space="preserve">. </w:t>
      </w:r>
      <w:proofErr w:type="spellStart"/>
      <w:r w:rsidRPr="00BD69D9">
        <w:rPr>
          <w:sz w:val="24"/>
          <w:szCs w:val="24"/>
        </w:rPr>
        <w:t>Арендт</w:t>
      </w:r>
      <w:proofErr w:type="spellEnd"/>
      <w:r w:rsidRPr="00BD69D9">
        <w:rPr>
          <w:sz w:val="24"/>
          <w:szCs w:val="24"/>
        </w:rPr>
        <w:t xml:space="preserve">, Э. </w:t>
      </w:r>
      <w:proofErr w:type="spellStart"/>
      <w:r w:rsidRPr="00BD69D9">
        <w:rPr>
          <w:sz w:val="24"/>
          <w:szCs w:val="24"/>
        </w:rPr>
        <w:t>Тоффлер</w:t>
      </w:r>
      <w:proofErr w:type="spellEnd"/>
      <w:r w:rsidRPr="00BD69D9">
        <w:rPr>
          <w:sz w:val="24"/>
          <w:szCs w:val="24"/>
        </w:rPr>
        <w:t xml:space="preserve">, С. </w:t>
      </w:r>
      <w:proofErr w:type="spellStart"/>
      <w:r w:rsidRPr="00BD69D9">
        <w:rPr>
          <w:sz w:val="24"/>
          <w:szCs w:val="24"/>
        </w:rPr>
        <w:t>Хантингтон</w:t>
      </w:r>
      <w:proofErr w:type="spellEnd"/>
      <w:r w:rsidRPr="00BD69D9">
        <w:rPr>
          <w:sz w:val="24"/>
          <w:szCs w:val="24"/>
        </w:rPr>
        <w:t xml:space="preserve"> и др. Три этапа развития современной политологии. Развитие политологических исследований в Российской Федерации и достижения современной российской политической мысли.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>Рационалистическое и сциентистское направления в формировании современной мировой политической науки. Основные представления о политике как социальном феномене, подходы к ее определению и существующие концепции. Объекты и субъекты политики. “Новая революция” в политической науке.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4. Политика как общественное явление.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Происхождение политики. Политика как социальная сфера. Функции политики. Структура политики, ее свойства. Взаимоотношения политики с другими организующими жизнь общества феноменами. Политика и экономика: проблема первичности и вторичности. Политика и право: разные роли в организации общественно-государственной жизни. Политика и мораль: проблемы морально-нравственных основ политики. Политическая и культурно-идеологическая сферы: взаимопроникновение и взаимовлияние. Современные подходы к изучению политики: политика как область социальных отношений; марксистская теория о «политической надстройке»; политика как особый вид человеческой деятельности в представлении Макса Вебера - политика как предприятие и политика как профессиональная деятельность; трактовка политики через столкновение противоположных интересов. Политика как подсистема социальной системы с функцией </w:t>
      </w:r>
      <w:proofErr w:type="spellStart"/>
      <w:r w:rsidRPr="00BD69D9">
        <w:rPr>
          <w:sz w:val="24"/>
          <w:szCs w:val="24"/>
        </w:rPr>
        <w:t>целедостижения</w:t>
      </w:r>
      <w:proofErr w:type="spellEnd"/>
      <w:r w:rsidRPr="00BD69D9">
        <w:rPr>
          <w:sz w:val="24"/>
          <w:szCs w:val="24"/>
        </w:rPr>
        <w:t xml:space="preserve"> в концепции </w:t>
      </w:r>
      <w:proofErr w:type="spellStart"/>
      <w:r w:rsidRPr="00BD69D9">
        <w:rPr>
          <w:sz w:val="24"/>
          <w:szCs w:val="24"/>
        </w:rPr>
        <w:t>Толкотта</w:t>
      </w:r>
      <w:proofErr w:type="spellEnd"/>
      <w:r w:rsidRPr="00BD69D9">
        <w:rPr>
          <w:sz w:val="24"/>
          <w:szCs w:val="24"/>
        </w:rPr>
        <w:t xml:space="preserve"> </w:t>
      </w:r>
      <w:proofErr w:type="spellStart"/>
      <w:r w:rsidRPr="00BD69D9">
        <w:rPr>
          <w:sz w:val="24"/>
          <w:szCs w:val="24"/>
        </w:rPr>
        <w:t>Парсонса</w:t>
      </w:r>
      <w:proofErr w:type="spellEnd"/>
      <w:r w:rsidRPr="00BD69D9">
        <w:rPr>
          <w:sz w:val="24"/>
          <w:szCs w:val="24"/>
        </w:rPr>
        <w:t xml:space="preserve">. Системный анализ политики: теория политической системы Дэвида </w:t>
      </w:r>
      <w:proofErr w:type="spellStart"/>
      <w:r w:rsidRPr="00BD69D9">
        <w:rPr>
          <w:sz w:val="24"/>
          <w:szCs w:val="24"/>
        </w:rPr>
        <w:t>Истона</w:t>
      </w:r>
      <w:proofErr w:type="spellEnd"/>
      <w:r w:rsidRPr="00BD69D9">
        <w:rPr>
          <w:sz w:val="24"/>
          <w:szCs w:val="24"/>
        </w:rPr>
        <w:t xml:space="preserve">. Бихевиоризм: объяснение политики, исходя из ее </w:t>
      </w:r>
      <w:proofErr w:type="spellStart"/>
      <w:r w:rsidRPr="00BD69D9">
        <w:rPr>
          <w:sz w:val="24"/>
          <w:szCs w:val="24"/>
        </w:rPr>
        <w:t>микроуровня</w:t>
      </w:r>
      <w:proofErr w:type="spellEnd"/>
      <w:r w:rsidRPr="00BD69D9">
        <w:rPr>
          <w:sz w:val="24"/>
          <w:szCs w:val="24"/>
        </w:rPr>
        <w:t>, то есть действий и взаимодействий индивидов. Политическая теория рационального выбора. Коммуникативные концепции политики.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Цели, средства и методы в политике. Цели политики. Проблема соотношения политических целей и средств. Сила и насилие в политике. Вооруженные группы и легитимное насилие. Армия и политика, гражданский контроль и невмешательство военных в политику. Военные и гражданские режимы. Социальные факторы, способствующие вмешательству военных в политику. Массовое политическое насилие. Политический терроризм и его разновидности. Методы борьбы с терроризмом. Ненасилие </w:t>
      </w:r>
      <w:r w:rsidRPr="00BD69D9">
        <w:rPr>
          <w:sz w:val="24"/>
          <w:szCs w:val="24"/>
        </w:rPr>
        <w:lastRenderedPageBreak/>
        <w:t>и политика.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5. Политическая власть и ее характеристики.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Власть как ключевой момент политики, центральная тема политологии и общественный феномен. </w:t>
      </w:r>
      <w:proofErr w:type="spellStart"/>
      <w:r w:rsidRPr="00BD69D9">
        <w:rPr>
          <w:sz w:val="24"/>
          <w:szCs w:val="24"/>
        </w:rPr>
        <w:t>Кратология</w:t>
      </w:r>
      <w:proofErr w:type="spellEnd"/>
      <w:r w:rsidRPr="00BD69D9">
        <w:rPr>
          <w:sz w:val="24"/>
          <w:szCs w:val="24"/>
        </w:rPr>
        <w:t xml:space="preserve"> как особое направление исследований, занимающееся феноменом власти. Власть как метафора обыденной речи и как научная категория. Различные понимания власти: как сущности и как отношения, как цели и как средства. Связь власти с влиянием, силой, богатством, правами, полномочиями, нормами и т. п. Власть неполитическая и политическая. Сущность политической власти. Ресурсы, источники, функции и эффективность власти. Формула власти по М. Веберу. Власть в терминах структурно-функционального анализа. Власть как распоряжение ресурсами (Р. Адамс). Директивный, функциональный и </w:t>
      </w:r>
      <w:proofErr w:type="spellStart"/>
      <w:r w:rsidRPr="00BD69D9">
        <w:rPr>
          <w:sz w:val="24"/>
          <w:szCs w:val="24"/>
        </w:rPr>
        <w:t>коммуникационньй</w:t>
      </w:r>
      <w:proofErr w:type="spellEnd"/>
      <w:r w:rsidRPr="00BD69D9">
        <w:rPr>
          <w:sz w:val="24"/>
          <w:szCs w:val="24"/>
        </w:rPr>
        <w:t xml:space="preserve"> аспекты власти. Принуждение, насилие и власть. Несводимость власти к господству или насилию. Власть как посредник в концепции Т. </w:t>
      </w:r>
      <w:proofErr w:type="spellStart"/>
      <w:r w:rsidRPr="00BD69D9">
        <w:rPr>
          <w:sz w:val="24"/>
          <w:szCs w:val="24"/>
        </w:rPr>
        <w:t>Парсонса</w:t>
      </w:r>
      <w:proofErr w:type="spellEnd"/>
      <w:r w:rsidRPr="00BD69D9">
        <w:rPr>
          <w:sz w:val="24"/>
          <w:szCs w:val="24"/>
        </w:rPr>
        <w:t xml:space="preserve">. 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Власть и авторитет. Различные трактовки авторитета. Авторитет как форма осуществления власти, как принятое народом руководство и как один из источников власти. Легитимность и легальность власти. “Девальвация” и “ревальвация”. Основные методы и стили властвования. Проблемы ограничения и распределения власти. Функциональное «разделение властей». Субъекты политической власти и политические институты. Типы господства. 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>Кризисы власти и пути их преодоления. Идеальные типы господства и легитимности Макса Вебера: рационально-легальный (в силу авторитета рациональных установлений и правил), традиционный (на основе авторитета исконных нравов и извечного закона) и харизматический (оправдание авторитетом). Доверие к властям, проблемы современной легитимности и эффективности политической власти. Современные источники легитимации политической власти. Функции политической власти. “Революция власти” и новые тенденции в развитии этого политического феномена.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6. Личность и массы в политике.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Человек и его действия как исходная сущность политики. Теории человеческой природы политики. Индивидуализм и личная свобода как продукт западной цивилизации и общечеловеческая ценность. Человек как субъект политики. </w:t>
      </w:r>
      <w:proofErr w:type="spellStart"/>
      <w:proofErr w:type="gramStart"/>
      <w:r w:rsidRPr="00BD69D9">
        <w:rPr>
          <w:sz w:val="24"/>
          <w:szCs w:val="24"/>
          <w:lang w:val="en-US"/>
        </w:rPr>
        <w:t>Homopoliticus</w:t>
      </w:r>
      <w:proofErr w:type="spellEnd"/>
      <w:r w:rsidRPr="00BD69D9">
        <w:rPr>
          <w:sz w:val="24"/>
          <w:szCs w:val="24"/>
        </w:rPr>
        <w:t>.</w:t>
      </w:r>
      <w:proofErr w:type="gramEnd"/>
      <w:r w:rsidRPr="00BD69D9">
        <w:rPr>
          <w:sz w:val="24"/>
          <w:szCs w:val="24"/>
        </w:rPr>
        <w:t xml:space="preserve"> Три модели взаимодействия человека с государством. Права и свободы человека как фундамент его участия в политике. Естественные права и свободы, права “второго” и “третьего поколений”. Современные объяснения политического поведения. Политическая социализация. Агенты политической социализации, этапы процесса. Модели политической социализации. Объект и субъект политического поведения. Понятия политического действия и политического поведения. </w:t>
      </w:r>
      <w:proofErr w:type="gramStart"/>
      <w:r w:rsidRPr="00BD69D9">
        <w:rPr>
          <w:sz w:val="24"/>
          <w:szCs w:val="24"/>
        </w:rPr>
        <w:t>Рациональное</w:t>
      </w:r>
      <w:proofErr w:type="gramEnd"/>
      <w:r w:rsidRPr="00BD69D9">
        <w:rPr>
          <w:sz w:val="24"/>
          <w:szCs w:val="24"/>
        </w:rPr>
        <w:t xml:space="preserve"> и иррациональное в политическом поведении.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Формы проявления человеческой активности: инстинкты, навыки и разумные действия. Инстинкты в политике: самосохранение, жестокость, насилие, агрессия, солидарность. Политическое поведение как действия отдельных субъектов и массовые выступления; как активность организованных субъектов власти и стихийные действия толпы; как акции в поддержку системы и действия, направленные против нее. Факторы участия индивида в политической жизни и его политического поведения: внешняя среда; потребности; мотивы; установки; ценности; ориентации; убеждения; особенности мышления; действия и поступки; обратная связь между поведением и условиями. </w:t>
      </w:r>
      <w:proofErr w:type="spellStart"/>
      <w:r w:rsidRPr="00BD69D9">
        <w:rPr>
          <w:sz w:val="24"/>
          <w:szCs w:val="24"/>
        </w:rPr>
        <w:t>Абрахам</w:t>
      </w:r>
      <w:proofErr w:type="spellEnd"/>
      <w:r w:rsidRPr="00BD69D9">
        <w:rPr>
          <w:sz w:val="24"/>
          <w:szCs w:val="24"/>
        </w:rPr>
        <w:t xml:space="preserve"> </w:t>
      </w:r>
      <w:proofErr w:type="spellStart"/>
      <w:r w:rsidRPr="00BD69D9">
        <w:rPr>
          <w:sz w:val="24"/>
          <w:szCs w:val="24"/>
        </w:rPr>
        <w:t>Маслоу</w:t>
      </w:r>
      <w:proofErr w:type="spellEnd"/>
      <w:r w:rsidRPr="00BD69D9">
        <w:rPr>
          <w:sz w:val="24"/>
          <w:szCs w:val="24"/>
        </w:rPr>
        <w:t xml:space="preserve"> и классификация потребностей человека. Материалистические и духовные потребности. Типология политического участия </w:t>
      </w:r>
      <w:proofErr w:type="spellStart"/>
      <w:r w:rsidRPr="00BD69D9">
        <w:rPr>
          <w:sz w:val="24"/>
          <w:szCs w:val="24"/>
        </w:rPr>
        <w:t>Габриэля</w:t>
      </w:r>
      <w:proofErr w:type="spellEnd"/>
      <w:r w:rsidRPr="00BD69D9">
        <w:rPr>
          <w:sz w:val="24"/>
          <w:szCs w:val="24"/>
        </w:rPr>
        <w:t xml:space="preserve"> </w:t>
      </w:r>
      <w:proofErr w:type="spellStart"/>
      <w:r w:rsidRPr="00BD69D9">
        <w:rPr>
          <w:sz w:val="24"/>
          <w:szCs w:val="24"/>
        </w:rPr>
        <w:t>Алмонда</w:t>
      </w:r>
      <w:proofErr w:type="spellEnd"/>
      <w:r w:rsidRPr="00BD69D9">
        <w:rPr>
          <w:sz w:val="24"/>
          <w:szCs w:val="24"/>
        </w:rPr>
        <w:t xml:space="preserve"> и Сиднея Вербы.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Коллективные субъекты политики. Социальные группы и политика. Социальная стратификация, ее влияние на политику. Территориальные общности людей как субъекты политики. Автономное и мобилизованное политическое участие. Причины и формы политической активности и абсентеизма. Феномен толпы. Электоральное поведение. </w:t>
      </w:r>
      <w:r w:rsidRPr="00BD69D9">
        <w:rPr>
          <w:sz w:val="24"/>
          <w:szCs w:val="24"/>
        </w:rPr>
        <w:lastRenderedPageBreak/>
        <w:t>Политическое поведение масс в современной России. Гуманистический смысл современной политики.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7. Политические элиты.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b/>
          <w:i/>
          <w:sz w:val="24"/>
          <w:szCs w:val="24"/>
        </w:rPr>
      </w:pPr>
      <w:r w:rsidRPr="00BD69D9">
        <w:rPr>
          <w:sz w:val="24"/>
          <w:szCs w:val="24"/>
        </w:rPr>
        <w:t xml:space="preserve">Явление политического элитаризма как легитимация политического  господства. Теория политических элит как компромисс между </w:t>
      </w:r>
      <w:proofErr w:type="gramStart"/>
      <w:r w:rsidRPr="00BD69D9">
        <w:rPr>
          <w:sz w:val="24"/>
          <w:szCs w:val="24"/>
        </w:rPr>
        <w:t>реалистическим</w:t>
      </w:r>
      <w:proofErr w:type="gramEnd"/>
      <w:r w:rsidRPr="00BD69D9">
        <w:rPr>
          <w:sz w:val="24"/>
          <w:szCs w:val="24"/>
        </w:rPr>
        <w:t xml:space="preserve"> и </w:t>
      </w:r>
      <w:proofErr w:type="spellStart"/>
      <w:r w:rsidRPr="00BD69D9">
        <w:rPr>
          <w:sz w:val="24"/>
          <w:szCs w:val="24"/>
        </w:rPr>
        <w:t>номиналистским</w:t>
      </w:r>
      <w:proofErr w:type="spellEnd"/>
      <w:r w:rsidRPr="00BD69D9">
        <w:rPr>
          <w:sz w:val="24"/>
          <w:szCs w:val="24"/>
        </w:rPr>
        <w:t xml:space="preserve"> подходами к проблеме политической власти. Причины существования и отличительные особенности политических элит. Теория происхождения элит Г. </w:t>
      </w:r>
      <w:proofErr w:type="spellStart"/>
      <w:r w:rsidRPr="00BD69D9">
        <w:rPr>
          <w:sz w:val="24"/>
          <w:szCs w:val="24"/>
        </w:rPr>
        <w:t>Моски</w:t>
      </w:r>
      <w:proofErr w:type="spellEnd"/>
      <w:r w:rsidRPr="00BD69D9">
        <w:rPr>
          <w:sz w:val="24"/>
          <w:szCs w:val="24"/>
        </w:rPr>
        <w:t xml:space="preserve">. Круговорот элит В. Парето. «Железный закон олигархии» Р. </w:t>
      </w:r>
      <w:proofErr w:type="spellStart"/>
      <w:r w:rsidRPr="00BD69D9">
        <w:rPr>
          <w:sz w:val="24"/>
          <w:szCs w:val="24"/>
        </w:rPr>
        <w:t>Михельса</w:t>
      </w:r>
      <w:proofErr w:type="spellEnd"/>
      <w:r w:rsidRPr="00BD69D9">
        <w:rPr>
          <w:sz w:val="24"/>
          <w:szCs w:val="24"/>
        </w:rPr>
        <w:t xml:space="preserve">. </w:t>
      </w:r>
      <w:proofErr w:type="spellStart"/>
      <w:r w:rsidRPr="00BD69D9">
        <w:rPr>
          <w:sz w:val="24"/>
          <w:szCs w:val="24"/>
        </w:rPr>
        <w:t>Элитистские</w:t>
      </w:r>
      <w:proofErr w:type="spellEnd"/>
      <w:r w:rsidRPr="00BD69D9">
        <w:rPr>
          <w:sz w:val="24"/>
          <w:szCs w:val="24"/>
        </w:rPr>
        <w:t xml:space="preserve"> теории и демократия: проблемы соотнесения, противоречий и согласования. </w:t>
      </w:r>
      <w:proofErr w:type="spellStart"/>
      <w:r w:rsidRPr="00BD69D9">
        <w:rPr>
          <w:sz w:val="24"/>
          <w:szCs w:val="24"/>
        </w:rPr>
        <w:t>Элитизм</w:t>
      </w:r>
      <w:proofErr w:type="spellEnd"/>
      <w:r w:rsidRPr="00BD69D9">
        <w:rPr>
          <w:sz w:val="24"/>
          <w:szCs w:val="24"/>
        </w:rPr>
        <w:t xml:space="preserve"> как понятие в политической науке. Современные теории элит: ценностные (Хосе </w:t>
      </w:r>
      <w:proofErr w:type="spellStart"/>
      <w:r w:rsidRPr="00BD69D9">
        <w:rPr>
          <w:sz w:val="24"/>
          <w:szCs w:val="24"/>
        </w:rPr>
        <w:t>Ортега-и-Гассет</w:t>
      </w:r>
      <w:proofErr w:type="spellEnd"/>
      <w:r w:rsidRPr="00BD69D9">
        <w:rPr>
          <w:sz w:val="24"/>
          <w:szCs w:val="24"/>
        </w:rPr>
        <w:t xml:space="preserve"> и др.), теории демократического </w:t>
      </w:r>
      <w:proofErr w:type="spellStart"/>
      <w:r w:rsidRPr="00BD69D9">
        <w:rPr>
          <w:sz w:val="24"/>
          <w:szCs w:val="24"/>
        </w:rPr>
        <w:t>элитизма</w:t>
      </w:r>
      <w:proofErr w:type="spellEnd"/>
      <w:r w:rsidRPr="00BD69D9">
        <w:rPr>
          <w:sz w:val="24"/>
          <w:szCs w:val="24"/>
        </w:rPr>
        <w:t xml:space="preserve"> (Сеймур </w:t>
      </w:r>
      <w:proofErr w:type="spellStart"/>
      <w:r w:rsidRPr="00BD69D9">
        <w:rPr>
          <w:sz w:val="24"/>
          <w:szCs w:val="24"/>
        </w:rPr>
        <w:t>Липсетт</w:t>
      </w:r>
      <w:proofErr w:type="spellEnd"/>
      <w:r w:rsidRPr="00BD69D9">
        <w:rPr>
          <w:sz w:val="24"/>
          <w:szCs w:val="24"/>
        </w:rPr>
        <w:t xml:space="preserve">, Карл Манхейм, Джованни </w:t>
      </w:r>
      <w:proofErr w:type="spellStart"/>
      <w:r w:rsidRPr="00BD69D9">
        <w:rPr>
          <w:sz w:val="24"/>
          <w:szCs w:val="24"/>
        </w:rPr>
        <w:t>Сартори</w:t>
      </w:r>
      <w:proofErr w:type="spellEnd"/>
      <w:r w:rsidRPr="00BD69D9">
        <w:rPr>
          <w:sz w:val="24"/>
          <w:szCs w:val="24"/>
        </w:rPr>
        <w:t>), концепции плюрализма элит (</w:t>
      </w:r>
      <w:proofErr w:type="spellStart"/>
      <w:r w:rsidRPr="00BD69D9">
        <w:rPr>
          <w:sz w:val="24"/>
          <w:szCs w:val="24"/>
        </w:rPr>
        <w:t>Раймон</w:t>
      </w:r>
      <w:proofErr w:type="spellEnd"/>
      <w:r w:rsidRPr="00BD69D9">
        <w:rPr>
          <w:sz w:val="24"/>
          <w:szCs w:val="24"/>
        </w:rPr>
        <w:t xml:space="preserve"> Арон, Роберт Даль), леволиберальные теории элит (Ральф </w:t>
      </w:r>
      <w:proofErr w:type="spellStart"/>
      <w:r w:rsidRPr="00BD69D9">
        <w:rPr>
          <w:sz w:val="24"/>
          <w:szCs w:val="24"/>
        </w:rPr>
        <w:t>Милибанд</w:t>
      </w:r>
      <w:proofErr w:type="spellEnd"/>
      <w:r w:rsidRPr="00BD69D9">
        <w:rPr>
          <w:sz w:val="24"/>
          <w:szCs w:val="24"/>
        </w:rPr>
        <w:t xml:space="preserve"> и др.). Типы элит. Структура элит – </w:t>
      </w:r>
      <w:proofErr w:type="spellStart"/>
      <w:r w:rsidRPr="00BD69D9">
        <w:rPr>
          <w:sz w:val="24"/>
          <w:szCs w:val="24"/>
        </w:rPr>
        <w:t>селекторат</w:t>
      </w:r>
      <w:proofErr w:type="spellEnd"/>
      <w:r w:rsidRPr="00BD69D9">
        <w:rPr>
          <w:sz w:val="24"/>
          <w:szCs w:val="24"/>
        </w:rPr>
        <w:t xml:space="preserve">, потенциальные элиты, самодеятельные элиты, правящая политическая элита, оппозиционная элита, элиты в политике, связанная группа. Системы отбора элит: </w:t>
      </w:r>
      <w:proofErr w:type="spellStart"/>
      <w:r w:rsidRPr="00BD69D9">
        <w:rPr>
          <w:sz w:val="24"/>
          <w:szCs w:val="24"/>
        </w:rPr>
        <w:t>гильдийная</w:t>
      </w:r>
      <w:proofErr w:type="spellEnd"/>
      <w:r w:rsidRPr="00BD69D9">
        <w:rPr>
          <w:sz w:val="24"/>
          <w:szCs w:val="24"/>
        </w:rPr>
        <w:t xml:space="preserve"> и </w:t>
      </w:r>
      <w:proofErr w:type="gramStart"/>
      <w:r w:rsidRPr="00BD69D9">
        <w:rPr>
          <w:sz w:val="24"/>
          <w:szCs w:val="24"/>
        </w:rPr>
        <w:t>антрепренерская</w:t>
      </w:r>
      <w:proofErr w:type="gramEnd"/>
      <w:r w:rsidRPr="00BD69D9">
        <w:rPr>
          <w:sz w:val="24"/>
          <w:szCs w:val="24"/>
        </w:rPr>
        <w:t xml:space="preserve">, их специфические черты. Легитимация власти элит. Рост роли элит в определении “вызовов истории” и адаптации жизни народов к условиям современного меняющегося мира. Особенности формирования и характерные черты политической элиты современной России. </w:t>
      </w:r>
      <w:proofErr w:type="spellStart"/>
      <w:r w:rsidRPr="00BD69D9">
        <w:rPr>
          <w:sz w:val="24"/>
          <w:szCs w:val="24"/>
        </w:rPr>
        <w:t>Элитологические</w:t>
      </w:r>
      <w:proofErr w:type="spellEnd"/>
      <w:r w:rsidRPr="00BD69D9">
        <w:rPr>
          <w:sz w:val="24"/>
          <w:szCs w:val="24"/>
        </w:rPr>
        <w:t xml:space="preserve"> исследования в РФ. Особенности формирования </w:t>
      </w:r>
      <w:proofErr w:type="spellStart"/>
      <w:r w:rsidRPr="00BD69D9">
        <w:rPr>
          <w:sz w:val="24"/>
          <w:szCs w:val="24"/>
        </w:rPr>
        <w:t>посткоммунистической</w:t>
      </w:r>
      <w:proofErr w:type="spellEnd"/>
      <w:r w:rsidRPr="00BD69D9">
        <w:rPr>
          <w:sz w:val="24"/>
          <w:szCs w:val="24"/>
        </w:rPr>
        <w:t xml:space="preserve"> элиты в России. Исполнительная власть как один из главных источников </w:t>
      </w:r>
      <w:proofErr w:type="gramStart"/>
      <w:r w:rsidRPr="00BD69D9">
        <w:rPr>
          <w:sz w:val="24"/>
          <w:szCs w:val="24"/>
        </w:rPr>
        <w:t>российского</w:t>
      </w:r>
      <w:proofErr w:type="gramEnd"/>
      <w:r w:rsidRPr="00BD69D9">
        <w:rPr>
          <w:sz w:val="24"/>
          <w:szCs w:val="24"/>
        </w:rPr>
        <w:t xml:space="preserve"> </w:t>
      </w:r>
      <w:proofErr w:type="spellStart"/>
      <w:r w:rsidRPr="00BD69D9">
        <w:rPr>
          <w:sz w:val="24"/>
          <w:szCs w:val="24"/>
        </w:rPr>
        <w:t>элитообразования</w:t>
      </w:r>
      <w:proofErr w:type="spellEnd"/>
      <w:r w:rsidRPr="00BD69D9">
        <w:rPr>
          <w:sz w:val="24"/>
          <w:szCs w:val="24"/>
        </w:rPr>
        <w:t xml:space="preserve">. Роль и место в политической системе РФ региональных </w:t>
      </w:r>
      <w:proofErr w:type="spellStart"/>
      <w:r w:rsidRPr="00BD69D9">
        <w:rPr>
          <w:sz w:val="24"/>
          <w:szCs w:val="24"/>
        </w:rPr>
        <w:t>этнократий</w:t>
      </w:r>
      <w:proofErr w:type="spellEnd"/>
      <w:r w:rsidRPr="00BD69D9">
        <w:rPr>
          <w:sz w:val="24"/>
          <w:szCs w:val="24"/>
        </w:rPr>
        <w:t>. Политическая элита России с точки зрения ее политико-культурных качеств.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8. Политическое лидерство.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>Понятие лидерства. Политическое лидерство как способ взаимодействия лидера масс, как вид политической деятельности, как выражение лидерами потребностей и интересов своих последователей, как управленческий статус, как социальная позиция, связанная с принятием властных решений, как символ общности и образец политического поведения групп людей и т.д. Роль лидеров в истории и политико-социальных процессах. Функции политического лидера. Теории лидерства.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Современные концепции лидерства: теория </w:t>
      </w:r>
      <w:proofErr w:type="spellStart"/>
      <w:r w:rsidRPr="00BD69D9">
        <w:rPr>
          <w:sz w:val="24"/>
          <w:szCs w:val="24"/>
        </w:rPr>
        <w:t>конституэнтов</w:t>
      </w:r>
      <w:proofErr w:type="spellEnd"/>
      <w:r w:rsidRPr="00BD69D9">
        <w:rPr>
          <w:sz w:val="24"/>
          <w:szCs w:val="24"/>
        </w:rPr>
        <w:t xml:space="preserve">, рыночная теория, реляционная теория. Типы политических лидеров и лидерства (классификации Н. Макиавелли, М. Вебера, С. </w:t>
      </w:r>
      <w:proofErr w:type="spellStart"/>
      <w:r w:rsidRPr="00BD69D9">
        <w:rPr>
          <w:sz w:val="24"/>
          <w:szCs w:val="24"/>
        </w:rPr>
        <w:t>Джибба</w:t>
      </w:r>
      <w:proofErr w:type="spellEnd"/>
      <w:r w:rsidRPr="00BD69D9">
        <w:rPr>
          <w:sz w:val="24"/>
          <w:szCs w:val="24"/>
        </w:rPr>
        <w:t xml:space="preserve">, К. </w:t>
      </w:r>
      <w:proofErr w:type="spellStart"/>
      <w:r w:rsidRPr="00BD69D9">
        <w:rPr>
          <w:sz w:val="24"/>
          <w:szCs w:val="24"/>
        </w:rPr>
        <w:t>Ходжкинстона</w:t>
      </w:r>
      <w:proofErr w:type="spellEnd"/>
      <w:r w:rsidRPr="00BD69D9">
        <w:rPr>
          <w:sz w:val="24"/>
          <w:szCs w:val="24"/>
        </w:rPr>
        <w:t xml:space="preserve">, М. </w:t>
      </w:r>
      <w:proofErr w:type="spellStart"/>
      <w:r w:rsidRPr="00BD69D9">
        <w:rPr>
          <w:sz w:val="24"/>
          <w:szCs w:val="24"/>
        </w:rPr>
        <w:t>Херманн</w:t>
      </w:r>
      <w:proofErr w:type="spellEnd"/>
      <w:r w:rsidRPr="00BD69D9">
        <w:rPr>
          <w:sz w:val="24"/>
          <w:szCs w:val="24"/>
        </w:rPr>
        <w:t xml:space="preserve">). Лидеры формальные и неформальные. Политическое руководство и лидерство: общее и особенное. Авторитарный и демократический стили лидерства. 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Современные тенденции в развитии лидерства. Тенденция сокращение сферы деятельности политических лидеров за счет совершенствования систем разделения властей и расширения границ компетенции гражданского общества в современных демократических государствах. Лидеры-герои и лидеры-антигерои в мировой и отечественной политике. Политическое лидерство в современной России. Особенности </w:t>
      </w:r>
      <w:proofErr w:type="spellStart"/>
      <w:r w:rsidRPr="00BD69D9">
        <w:rPr>
          <w:sz w:val="24"/>
          <w:szCs w:val="24"/>
        </w:rPr>
        <w:t>типологизации</w:t>
      </w:r>
      <w:proofErr w:type="spellEnd"/>
      <w:r w:rsidRPr="00BD69D9">
        <w:rPr>
          <w:sz w:val="24"/>
          <w:szCs w:val="24"/>
        </w:rPr>
        <w:t xml:space="preserve"> политических лидеров в Российской Федерации. Природа, особенности и сущность популизма как особого рода политического поведения лидеров. Примеры популизма в современной мировой политической жизни. 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9. Государство, его формы и структура.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Государство как центральный и универсальный политический институт. Основные подходы к осмыслению сущности государства. </w:t>
      </w:r>
      <w:proofErr w:type="spellStart"/>
      <w:r w:rsidRPr="00BD69D9">
        <w:rPr>
          <w:sz w:val="24"/>
          <w:szCs w:val="24"/>
        </w:rPr>
        <w:t>Государствоцентристские</w:t>
      </w:r>
      <w:proofErr w:type="spellEnd"/>
      <w:r w:rsidRPr="00BD69D9">
        <w:rPr>
          <w:sz w:val="24"/>
          <w:szCs w:val="24"/>
        </w:rPr>
        <w:t xml:space="preserve"> и </w:t>
      </w:r>
      <w:proofErr w:type="spellStart"/>
      <w:r w:rsidRPr="00BD69D9">
        <w:rPr>
          <w:sz w:val="24"/>
          <w:szCs w:val="24"/>
        </w:rPr>
        <w:t>социоцентристские</w:t>
      </w:r>
      <w:proofErr w:type="spellEnd"/>
      <w:r w:rsidRPr="00BD69D9">
        <w:rPr>
          <w:sz w:val="24"/>
          <w:szCs w:val="24"/>
        </w:rPr>
        <w:t xml:space="preserve"> определения государства. Внутренние функции государства: охрана правопорядка, хозяйственная, идеологическая, социальная. Внешние функции государства: поддержание отношений с другими государствами и деятельность в международных организациях, внешнеэкономическая и военная. Унитарная, федеративная и конфедеративная формы государственного устройства. Формы и системы государственного правления, их типология по Аристотелю. Абсолютные, дуалистические </w:t>
      </w:r>
      <w:r w:rsidRPr="00BD69D9">
        <w:rPr>
          <w:sz w:val="24"/>
          <w:szCs w:val="24"/>
        </w:rPr>
        <w:lastRenderedPageBreak/>
        <w:t xml:space="preserve">и парламентские монархии. Парламентские и президентские республики в современном мире. Правовое и социальное государства на рубеже ХХ-ХХ1 столетий. Государственное устройство современной России: федеративный принцип. Специфика политологической трактовки федерализма. Институциональные характеристики современных федераций, их типология и модели федерализма в концепции </w:t>
      </w:r>
      <w:proofErr w:type="spellStart"/>
      <w:r w:rsidRPr="00BD69D9">
        <w:rPr>
          <w:sz w:val="24"/>
          <w:szCs w:val="24"/>
        </w:rPr>
        <w:t>Дэниела</w:t>
      </w:r>
      <w:proofErr w:type="spellEnd"/>
      <w:r w:rsidRPr="00BD69D9">
        <w:rPr>
          <w:sz w:val="24"/>
          <w:szCs w:val="24"/>
        </w:rPr>
        <w:t xml:space="preserve"> </w:t>
      </w:r>
      <w:proofErr w:type="spellStart"/>
      <w:r w:rsidRPr="00BD69D9">
        <w:rPr>
          <w:sz w:val="24"/>
          <w:szCs w:val="24"/>
        </w:rPr>
        <w:t>Элейзера</w:t>
      </w:r>
      <w:proofErr w:type="spellEnd"/>
      <w:r w:rsidRPr="00BD69D9">
        <w:rPr>
          <w:sz w:val="24"/>
          <w:szCs w:val="24"/>
        </w:rPr>
        <w:t>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Основные ветви власти и институты государства. Теория и практика разделения властей в прошлом и настоящем. Формы, структура и функции представительной власти. Современный парламентаризм. Исполнительная власть, ее типы, структура и функции. Назначение и организация судебной власти в современных государствах. Организация, соотношение и взаимодействие основных властей в России на современном этапе. Государственный аппарат и его роль. Природа бюрократии (М. Вебер) и ее роль в различных обществах. Проблема соотношения бюрократии и элиты. Деформации государственного аппарата. Государственная служба как профессия. Бюрократия: особенности взаимоотношений с массами и элитами. Проблемы </w:t>
      </w:r>
      <w:proofErr w:type="spellStart"/>
      <w:r w:rsidRPr="00BD69D9">
        <w:rPr>
          <w:sz w:val="24"/>
          <w:szCs w:val="24"/>
        </w:rPr>
        <w:t>дебюрократизации</w:t>
      </w:r>
      <w:proofErr w:type="spellEnd"/>
      <w:r w:rsidRPr="00BD69D9">
        <w:rPr>
          <w:sz w:val="24"/>
          <w:szCs w:val="24"/>
        </w:rPr>
        <w:t xml:space="preserve"> в современном мире. Российская бюрократия и судьбы российской государственности.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10. Негосударственные политические институты.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Генезис негосударственных политических институтов. Политические группы (групповые объединения) как негосударственные социально-политические институты, обладающие общностью интересов и коллективных целей, организационной структурой и ведущие совместную политическую деятельность. Виды политических групп. Группы интересов, их разновидности и направления деятельности. Группы интересов как механизмы согласования общественных интересов. Типология групп интересов Ульриха фон Алемана. Партии как политический институт. 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Становление понятия партия в политической теории и его различные трактовки. Причины возникновения партий. Исторические типы политических партий. Классификация партий Мориса </w:t>
      </w:r>
      <w:proofErr w:type="spellStart"/>
      <w:r w:rsidRPr="00BD69D9">
        <w:rPr>
          <w:sz w:val="24"/>
          <w:szCs w:val="24"/>
        </w:rPr>
        <w:t>Дюверже</w:t>
      </w:r>
      <w:proofErr w:type="spellEnd"/>
      <w:r w:rsidRPr="00BD69D9">
        <w:rPr>
          <w:sz w:val="24"/>
          <w:szCs w:val="24"/>
        </w:rPr>
        <w:t xml:space="preserve">. Группы давления. Современные политические партии «новой волны» и их классификации. Особенности функционирования политических партий в современных условиях. Партийные системы и их </w:t>
      </w:r>
      <w:proofErr w:type="spellStart"/>
      <w:r w:rsidRPr="00BD69D9">
        <w:rPr>
          <w:sz w:val="24"/>
          <w:szCs w:val="24"/>
        </w:rPr>
        <w:t>типологизации</w:t>
      </w:r>
      <w:proofErr w:type="spellEnd"/>
      <w:r w:rsidRPr="00BD69D9">
        <w:rPr>
          <w:sz w:val="24"/>
          <w:szCs w:val="24"/>
        </w:rPr>
        <w:t xml:space="preserve">. Партийные системы как политический институт. Типологии партийных систем Джованни </w:t>
      </w:r>
      <w:proofErr w:type="spellStart"/>
      <w:r w:rsidRPr="00BD69D9">
        <w:rPr>
          <w:sz w:val="24"/>
          <w:szCs w:val="24"/>
        </w:rPr>
        <w:t>Сартори</w:t>
      </w:r>
      <w:proofErr w:type="spellEnd"/>
      <w:r w:rsidRPr="00BD69D9">
        <w:rPr>
          <w:sz w:val="24"/>
          <w:szCs w:val="24"/>
        </w:rPr>
        <w:t xml:space="preserve">. Основы функционирования современных партийно-политических систем. Особенности партийных систем в развитых странах мира. Институциональная зависимость между способом голосования и конфигурацией партийной системы: три “социологических закона” </w:t>
      </w:r>
      <w:proofErr w:type="spellStart"/>
      <w:r w:rsidRPr="00BD69D9">
        <w:rPr>
          <w:sz w:val="24"/>
          <w:szCs w:val="24"/>
        </w:rPr>
        <w:t>Дюверже</w:t>
      </w:r>
      <w:proofErr w:type="spellEnd"/>
      <w:r w:rsidRPr="00BD69D9">
        <w:rPr>
          <w:sz w:val="24"/>
          <w:szCs w:val="24"/>
        </w:rPr>
        <w:t>. Партийно-политическая система современной России. Этапы и особенности развития многопартийности в России. Современные российские политические партии: основные типы, идеология, деятельность. Тенденции развития и перспективы российской партийно-политической системы.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>Лоббизм и политическая власть. Позитивные и отрицательные свойства политического лоббизма в различных странах современного мира. Лоббизм в России.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11. Системность политики и политические системы.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>Категория системы. Системный подход как универсальный общенаучный подход.  Политическая система как форма конкретизации общей теории систем: связи элементов системы, взаимодействие системы и среды и т.д. Развитие системных представлений об обществе и политике. Признаки политической системы и ее исторические границы. Структура и функции политической системы. Основные элементы политической системы. Типология политических систем по внутренним критериям (</w:t>
      </w:r>
      <w:proofErr w:type="gramStart"/>
      <w:r w:rsidRPr="00BD69D9">
        <w:rPr>
          <w:sz w:val="24"/>
          <w:szCs w:val="24"/>
        </w:rPr>
        <w:t>представительские</w:t>
      </w:r>
      <w:proofErr w:type="gramEnd"/>
      <w:r w:rsidRPr="00BD69D9">
        <w:rPr>
          <w:sz w:val="24"/>
          <w:szCs w:val="24"/>
        </w:rPr>
        <w:t xml:space="preserve"> и </w:t>
      </w:r>
      <w:proofErr w:type="spellStart"/>
      <w:r w:rsidRPr="00BD69D9">
        <w:rPr>
          <w:sz w:val="24"/>
          <w:szCs w:val="24"/>
        </w:rPr>
        <w:t>модернизационные</w:t>
      </w:r>
      <w:proofErr w:type="spellEnd"/>
      <w:r w:rsidRPr="00BD69D9">
        <w:rPr>
          <w:sz w:val="24"/>
          <w:szCs w:val="24"/>
        </w:rPr>
        <w:t xml:space="preserve">, примитивные, традиционные и современные). Политическая система как </w:t>
      </w:r>
      <w:proofErr w:type="spellStart"/>
      <w:r w:rsidRPr="00BD69D9">
        <w:rPr>
          <w:sz w:val="24"/>
          <w:szCs w:val="24"/>
        </w:rPr>
        <w:t>субструктура</w:t>
      </w:r>
      <w:proofErr w:type="spellEnd"/>
      <w:r w:rsidRPr="00BD69D9">
        <w:rPr>
          <w:sz w:val="24"/>
          <w:szCs w:val="24"/>
        </w:rPr>
        <w:t xml:space="preserve"> социальной системы. Институциональная и ролевая структура политической системы. Модели политических систем Д. </w:t>
      </w:r>
      <w:proofErr w:type="spellStart"/>
      <w:r w:rsidRPr="00BD69D9">
        <w:rPr>
          <w:sz w:val="24"/>
          <w:szCs w:val="24"/>
        </w:rPr>
        <w:t>Истона</w:t>
      </w:r>
      <w:proofErr w:type="spellEnd"/>
      <w:r w:rsidRPr="00BD69D9">
        <w:rPr>
          <w:sz w:val="24"/>
          <w:szCs w:val="24"/>
        </w:rPr>
        <w:t xml:space="preserve">, Г. </w:t>
      </w:r>
      <w:proofErr w:type="spellStart"/>
      <w:r w:rsidRPr="00BD69D9">
        <w:rPr>
          <w:sz w:val="24"/>
          <w:szCs w:val="24"/>
        </w:rPr>
        <w:t>Алмонда</w:t>
      </w:r>
      <w:proofErr w:type="spellEnd"/>
      <w:r w:rsidRPr="00BD69D9">
        <w:rPr>
          <w:sz w:val="24"/>
          <w:szCs w:val="24"/>
        </w:rPr>
        <w:t xml:space="preserve">, Г. Спиро. </w:t>
      </w:r>
      <w:proofErr w:type="spellStart"/>
      <w:r w:rsidRPr="00BD69D9">
        <w:rPr>
          <w:sz w:val="24"/>
          <w:szCs w:val="24"/>
        </w:rPr>
        <w:t>Типологизация</w:t>
      </w:r>
      <w:proofErr w:type="spellEnd"/>
      <w:r w:rsidRPr="00BD69D9">
        <w:rPr>
          <w:sz w:val="24"/>
          <w:szCs w:val="24"/>
        </w:rPr>
        <w:t xml:space="preserve"> политических систем по внешним критериям: роль природных, демографических, экономических, </w:t>
      </w:r>
      <w:proofErr w:type="spellStart"/>
      <w:r w:rsidRPr="00BD69D9">
        <w:rPr>
          <w:sz w:val="24"/>
          <w:szCs w:val="24"/>
        </w:rPr>
        <w:t>культурно-цивилизационных</w:t>
      </w:r>
      <w:proofErr w:type="spellEnd"/>
      <w:r w:rsidRPr="00BD69D9">
        <w:rPr>
          <w:sz w:val="24"/>
          <w:szCs w:val="24"/>
        </w:rPr>
        <w:t xml:space="preserve"> факторов. «Закрытое» и «открытое» общество с политической точки зрения (К. Поппер, Р. </w:t>
      </w:r>
      <w:proofErr w:type="spellStart"/>
      <w:r w:rsidRPr="00BD69D9">
        <w:rPr>
          <w:sz w:val="24"/>
          <w:szCs w:val="24"/>
        </w:rPr>
        <w:t>Дарендорф</w:t>
      </w:r>
      <w:proofErr w:type="spellEnd"/>
      <w:r w:rsidRPr="00BD69D9">
        <w:rPr>
          <w:sz w:val="24"/>
          <w:szCs w:val="24"/>
        </w:rPr>
        <w:t xml:space="preserve">). Политическая система и окружающая среда: особенности взаимодействия. </w:t>
      </w:r>
      <w:r w:rsidRPr="00BD69D9">
        <w:rPr>
          <w:sz w:val="24"/>
          <w:szCs w:val="24"/>
        </w:rPr>
        <w:lastRenderedPageBreak/>
        <w:t xml:space="preserve">Закономерности развития политических систем. 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Понятие политического режима. Подходы к его определению: правовой (указание на формально-юридические критерии функционирования власти), социологический (указание на особый социальный механизм и способ управления обществом). Политический режим как способ функционирования властного порядка. Типология политических режимов Хуана Линца (демократический, авторитарный, тоталитарный, </w:t>
      </w:r>
      <w:proofErr w:type="spellStart"/>
      <w:r w:rsidRPr="00BD69D9">
        <w:rPr>
          <w:sz w:val="24"/>
          <w:szCs w:val="24"/>
        </w:rPr>
        <w:t>посттоталитарный</w:t>
      </w:r>
      <w:proofErr w:type="spellEnd"/>
      <w:r w:rsidRPr="00BD69D9">
        <w:rPr>
          <w:sz w:val="24"/>
          <w:szCs w:val="24"/>
        </w:rPr>
        <w:t xml:space="preserve">, </w:t>
      </w:r>
      <w:proofErr w:type="spellStart"/>
      <w:r w:rsidRPr="00BD69D9">
        <w:rPr>
          <w:sz w:val="24"/>
          <w:szCs w:val="24"/>
        </w:rPr>
        <w:t>султанистский</w:t>
      </w:r>
      <w:proofErr w:type="spellEnd"/>
      <w:r w:rsidRPr="00BD69D9">
        <w:rPr>
          <w:sz w:val="24"/>
          <w:szCs w:val="24"/>
        </w:rPr>
        <w:t xml:space="preserve">) и критерии их классификации: политическая мобилизация, политический плюрализм, </w:t>
      </w:r>
      <w:proofErr w:type="spellStart"/>
      <w:r w:rsidRPr="00BD69D9">
        <w:rPr>
          <w:sz w:val="24"/>
          <w:szCs w:val="24"/>
        </w:rPr>
        <w:t>идеологизация</w:t>
      </w:r>
      <w:proofErr w:type="spellEnd"/>
      <w:r w:rsidRPr="00BD69D9">
        <w:rPr>
          <w:sz w:val="24"/>
          <w:szCs w:val="24"/>
        </w:rPr>
        <w:t>, конституционность власти лидера/правящей группы. Разновидности современных политических режимов.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12. Политическая система демократического типа.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Исторические формы демократии (первобытная, античная, средневековая, демократические системы Нового времени), их особенности и факторы преемственности. Всенародность, самоуправление, выборность властей и равенство граждан как базисные принципы демократии. Равенство и справедливость в условиях демократического общества. Парадоксы демократии. Демократия и свобода человека. Классические и современные модели демократии. Охранительная демократия с разделением властей и набором правил, ограничивающих власть государства. Демократия для народа с идеалом отмирания государства. </w:t>
      </w:r>
      <w:proofErr w:type="spellStart"/>
      <w:r w:rsidRPr="00BD69D9">
        <w:rPr>
          <w:sz w:val="24"/>
          <w:szCs w:val="24"/>
        </w:rPr>
        <w:t>Партиципаторная</w:t>
      </w:r>
      <w:proofErr w:type="spellEnd"/>
      <w:r w:rsidRPr="00BD69D9">
        <w:rPr>
          <w:sz w:val="24"/>
          <w:szCs w:val="24"/>
        </w:rPr>
        <w:t xml:space="preserve"> концепция демократии: расширение политического участия как цель. Референдум, инициатива и отзыв выборного лица как демократические механизмы.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Понятие прямой демократии. Демократия для избранных или элитарная демократия (избиратели контролируют власть только на выборах). Плюралистическая модель демократии: соревнование партий и возможность групп интересов свободно выражать мнение. Понимание современной демократии как </w:t>
      </w:r>
      <w:proofErr w:type="spellStart"/>
      <w:r w:rsidRPr="00BD69D9">
        <w:rPr>
          <w:sz w:val="24"/>
          <w:szCs w:val="24"/>
        </w:rPr>
        <w:t>полиархии</w:t>
      </w:r>
      <w:proofErr w:type="spellEnd"/>
      <w:r w:rsidRPr="00BD69D9">
        <w:rPr>
          <w:sz w:val="24"/>
          <w:szCs w:val="24"/>
        </w:rPr>
        <w:t xml:space="preserve"> - власти многих, но не всех. Идеальные критерии, реальные институты и принципы (правление большинства при уважении прав меньшинства, равенство граждан, легитимность и представительный характер власти, плюрализм и свобода в политике) </w:t>
      </w:r>
      <w:proofErr w:type="spellStart"/>
      <w:r w:rsidRPr="00BD69D9">
        <w:rPr>
          <w:sz w:val="24"/>
          <w:szCs w:val="24"/>
        </w:rPr>
        <w:t>полиархии</w:t>
      </w:r>
      <w:proofErr w:type="spellEnd"/>
      <w:r w:rsidRPr="00BD69D9">
        <w:rPr>
          <w:sz w:val="24"/>
          <w:szCs w:val="24"/>
        </w:rPr>
        <w:t>. Примеры и функционирование других видов и моделей демократии.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>Закономерности утверждения, функционирования и эволюции демократического режима. Проблемы перехода к демократии и периодизация «волн» демократизации. Понятия и фазы демократического транзита - либерализация, демократизация и консолидация демократии.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13. Авторитарная и тоталитарная политические системы.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Основные формы и характеристики авторитарного режима: </w:t>
      </w:r>
      <w:proofErr w:type="gramStart"/>
      <w:r w:rsidRPr="00BD69D9">
        <w:rPr>
          <w:sz w:val="24"/>
          <w:szCs w:val="24"/>
        </w:rPr>
        <w:t>военно-бюрократический</w:t>
      </w:r>
      <w:proofErr w:type="gramEnd"/>
      <w:r w:rsidRPr="00BD69D9">
        <w:rPr>
          <w:sz w:val="24"/>
          <w:szCs w:val="24"/>
        </w:rPr>
        <w:t xml:space="preserve">, корпоративный, </w:t>
      </w:r>
      <w:proofErr w:type="spellStart"/>
      <w:r w:rsidRPr="00BD69D9">
        <w:rPr>
          <w:sz w:val="24"/>
          <w:szCs w:val="24"/>
        </w:rPr>
        <w:t>дототалитарный</w:t>
      </w:r>
      <w:proofErr w:type="spellEnd"/>
      <w:r w:rsidRPr="00BD69D9">
        <w:rPr>
          <w:sz w:val="24"/>
          <w:szCs w:val="24"/>
        </w:rPr>
        <w:t xml:space="preserve">, </w:t>
      </w:r>
      <w:proofErr w:type="spellStart"/>
      <w:r w:rsidRPr="00BD69D9">
        <w:rPr>
          <w:sz w:val="24"/>
          <w:szCs w:val="24"/>
        </w:rPr>
        <w:t>постколониальный</w:t>
      </w:r>
      <w:proofErr w:type="spellEnd"/>
      <w:r w:rsidRPr="00BD69D9">
        <w:rPr>
          <w:sz w:val="24"/>
          <w:szCs w:val="24"/>
        </w:rPr>
        <w:t xml:space="preserve">. </w:t>
      </w:r>
      <w:proofErr w:type="spellStart"/>
      <w:r w:rsidRPr="00BD69D9">
        <w:rPr>
          <w:sz w:val="24"/>
          <w:szCs w:val="24"/>
        </w:rPr>
        <w:t>Посттоталитарные</w:t>
      </w:r>
      <w:proofErr w:type="spellEnd"/>
      <w:r w:rsidRPr="00BD69D9">
        <w:rPr>
          <w:sz w:val="24"/>
          <w:szCs w:val="24"/>
        </w:rPr>
        <w:t xml:space="preserve"> режимы. Характерные черты авторитаризма: ограниченный политический плюрализм, отсутствие руководящей идеологии, отсутствие политической мобилизации и низкий уровень политического участия, формально обозначенные и предсказуемые границы власти лидера/правящей группы. Авторитаризм и демократия: проблемы демократического транзита. Особенности авторитарных режимов </w:t>
      </w:r>
      <w:r w:rsidRPr="00BD69D9">
        <w:rPr>
          <w:sz w:val="24"/>
          <w:szCs w:val="24"/>
          <w:lang w:val="en-US"/>
        </w:rPr>
        <w:t>XX</w:t>
      </w:r>
      <w:r w:rsidRPr="00BD69D9">
        <w:rPr>
          <w:sz w:val="24"/>
          <w:szCs w:val="24"/>
        </w:rPr>
        <w:t xml:space="preserve"> века. Причины отступления и перспективы авторитаризма в современном мире.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Тоталитарные режимы, их сущность, разновидности и основные черты. «Модели» тоталитаризма ХХ века. Дж. </w:t>
      </w:r>
      <w:proofErr w:type="spellStart"/>
      <w:r w:rsidRPr="00BD69D9">
        <w:rPr>
          <w:sz w:val="24"/>
          <w:szCs w:val="24"/>
        </w:rPr>
        <w:t>Джентиле</w:t>
      </w:r>
      <w:proofErr w:type="spellEnd"/>
      <w:r w:rsidRPr="00BD69D9">
        <w:rPr>
          <w:sz w:val="24"/>
          <w:szCs w:val="24"/>
        </w:rPr>
        <w:t xml:space="preserve">, Б. Муссолини. К. Поппер, Х. </w:t>
      </w:r>
      <w:proofErr w:type="spellStart"/>
      <w:r w:rsidRPr="00BD69D9">
        <w:rPr>
          <w:sz w:val="24"/>
          <w:szCs w:val="24"/>
        </w:rPr>
        <w:t>Арендт</w:t>
      </w:r>
      <w:proofErr w:type="spellEnd"/>
      <w:r w:rsidRPr="00BD69D9">
        <w:rPr>
          <w:sz w:val="24"/>
          <w:szCs w:val="24"/>
        </w:rPr>
        <w:t xml:space="preserve">, К. Фридрих и </w:t>
      </w:r>
      <w:proofErr w:type="spellStart"/>
      <w:r w:rsidRPr="00BD69D9">
        <w:rPr>
          <w:sz w:val="24"/>
          <w:szCs w:val="24"/>
        </w:rPr>
        <w:t>Зб</w:t>
      </w:r>
      <w:proofErr w:type="spellEnd"/>
      <w:r w:rsidRPr="00BD69D9">
        <w:rPr>
          <w:sz w:val="24"/>
          <w:szCs w:val="24"/>
        </w:rPr>
        <w:t xml:space="preserve">. Бжезинский о тоталитаризме как политической системе и режиме. Признаки тоталитарных режимов: официальная господствующая идеология, однопартийная система, монополия на средства массовой информации, система террористического полицейского контроля, монополия на все виды вооруженного и организованного насилия, контроль над экономической сферой, стремление к территориальной экспансии. Формы тоталитаризма. Особенности эволюции и причины крушения тоталитарных режимов. Наследие тоталитаризма и борьба с ним. </w:t>
      </w:r>
      <w:proofErr w:type="spellStart"/>
      <w:r w:rsidRPr="00BD69D9">
        <w:rPr>
          <w:sz w:val="24"/>
          <w:szCs w:val="24"/>
        </w:rPr>
        <w:t>Посттоталитарные</w:t>
      </w:r>
      <w:proofErr w:type="spellEnd"/>
      <w:r w:rsidRPr="00BD69D9">
        <w:rPr>
          <w:sz w:val="24"/>
          <w:szCs w:val="24"/>
        </w:rPr>
        <w:t xml:space="preserve"> режимы. Политический режим современной России. 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14. Сущность и типы политических процессов.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lastRenderedPageBreak/>
        <w:t xml:space="preserve">Понятие политического процесса. Концептуальные подходы к интерпретации политического процесса. Групповой плюрализм Артура </w:t>
      </w:r>
      <w:proofErr w:type="spellStart"/>
      <w:r w:rsidRPr="00BD69D9">
        <w:rPr>
          <w:sz w:val="24"/>
          <w:szCs w:val="24"/>
        </w:rPr>
        <w:t>Бентли</w:t>
      </w:r>
      <w:proofErr w:type="spellEnd"/>
      <w:r w:rsidRPr="00BD69D9">
        <w:rPr>
          <w:sz w:val="24"/>
          <w:szCs w:val="24"/>
        </w:rPr>
        <w:t xml:space="preserve"> и Дэвида Трумэна. Системный подход в исследовании политического процесса </w:t>
      </w:r>
      <w:proofErr w:type="spellStart"/>
      <w:r w:rsidRPr="00BD69D9">
        <w:rPr>
          <w:sz w:val="24"/>
          <w:szCs w:val="24"/>
        </w:rPr>
        <w:t>Толкотта</w:t>
      </w:r>
      <w:proofErr w:type="spellEnd"/>
      <w:r w:rsidRPr="00BD69D9">
        <w:rPr>
          <w:sz w:val="24"/>
          <w:szCs w:val="24"/>
        </w:rPr>
        <w:t xml:space="preserve"> </w:t>
      </w:r>
      <w:proofErr w:type="spellStart"/>
      <w:r w:rsidRPr="00BD69D9">
        <w:rPr>
          <w:sz w:val="24"/>
          <w:szCs w:val="24"/>
        </w:rPr>
        <w:t>Парсонса</w:t>
      </w:r>
      <w:proofErr w:type="spellEnd"/>
      <w:r w:rsidRPr="00BD69D9">
        <w:rPr>
          <w:sz w:val="24"/>
          <w:szCs w:val="24"/>
        </w:rPr>
        <w:t xml:space="preserve"> и Дэвида </w:t>
      </w:r>
      <w:proofErr w:type="spellStart"/>
      <w:r w:rsidRPr="00BD69D9">
        <w:rPr>
          <w:sz w:val="24"/>
          <w:szCs w:val="24"/>
        </w:rPr>
        <w:t>Истона</w:t>
      </w:r>
      <w:proofErr w:type="spellEnd"/>
      <w:r w:rsidRPr="00BD69D9">
        <w:rPr>
          <w:sz w:val="24"/>
          <w:szCs w:val="24"/>
        </w:rPr>
        <w:t xml:space="preserve">. Динамическая модель политического процесса </w:t>
      </w:r>
      <w:proofErr w:type="spellStart"/>
      <w:r w:rsidRPr="00BD69D9">
        <w:rPr>
          <w:sz w:val="24"/>
          <w:szCs w:val="24"/>
        </w:rPr>
        <w:t>Габриэля</w:t>
      </w:r>
      <w:proofErr w:type="spellEnd"/>
      <w:r w:rsidRPr="00BD69D9">
        <w:rPr>
          <w:sz w:val="24"/>
          <w:szCs w:val="24"/>
        </w:rPr>
        <w:t xml:space="preserve"> </w:t>
      </w:r>
      <w:proofErr w:type="spellStart"/>
      <w:r w:rsidRPr="00BD69D9">
        <w:rPr>
          <w:sz w:val="24"/>
          <w:szCs w:val="24"/>
        </w:rPr>
        <w:t>Алмонда</w:t>
      </w:r>
      <w:proofErr w:type="spellEnd"/>
      <w:r w:rsidRPr="00BD69D9">
        <w:rPr>
          <w:sz w:val="24"/>
          <w:szCs w:val="24"/>
        </w:rPr>
        <w:t xml:space="preserve">. </w:t>
      </w:r>
      <w:proofErr w:type="gramStart"/>
      <w:r w:rsidRPr="00BD69D9">
        <w:rPr>
          <w:sz w:val="24"/>
          <w:szCs w:val="24"/>
        </w:rPr>
        <w:t>Поведенческий</w:t>
      </w:r>
      <w:proofErr w:type="gramEnd"/>
      <w:r w:rsidRPr="00BD69D9">
        <w:rPr>
          <w:sz w:val="24"/>
          <w:szCs w:val="24"/>
        </w:rPr>
        <w:t xml:space="preserve"> и </w:t>
      </w:r>
      <w:proofErr w:type="spellStart"/>
      <w:r w:rsidRPr="00BD69D9">
        <w:rPr>
          <w:sz w:val="24"/>
          <w:szCs w:val="24"/>
        </w:rPr>
        <w:t>интеракционистский</w:t>
      </w:r>
      <w:proofErr w:type="spellEnd"/>
      <w:r w:rsidRPr="00BD69D9">
        <w:rPr>
          <w:sz w:val="24"/>
          <w:szCs w:val="24"/>
        </w:rPr>
        <w:t xml:space="preserve"> подходы к интерпретации политического процесса. Разновидности политических процессов: локально-региональные и глобальные; внутрисистемные и переходные (транзитные); стабильные и кризисные; легальные и теневые. Структура и фазы политического процесса. Параметры активности </w:t>
      </w:r>
      <w:proofErr w:type="spellStart"/>
      <w:r w:rsidRPr="00BD69D9">
        <w:rPr>
          <w:sz w:val="24"/>
          <w:szCs w:val="24"/>
        </w:rPr>
        <w:t>акторов</w:t>
      </w:r>
      <w:proofErr w:type="spellEnd"/>
      <w:r w:rsidRPr="00BD69D9">
        <w:rPr>
          <w:sz w:val="24"/>
          <w:szCs w:val="24"/>
        </w:rPr>
        <w:t xml:space="preserve"> политического процесса.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>Политический процесс и политическое развитие. Политическое развитие и проблема общественного прогресса. Основные виды изменений в политическом развитии - политическая реформа, политическая революция, политический переворот, реставрация, пересмотр конституций. Сущность эволюции, реформы и революции. Классификации реформ и революций. Реформы и революции: общие закономерности и ситуативные особенности. Политические конфликты, их источники, сущность и значение. Типология политических конфликтов. Современные технологии управления политическими конфликтами.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Политическая модернизация - Т. </w:t>
      </w:r>
      <w:proofErr w:type="spellStart"/>
      <w:r w:rsidRPr="00BD69D9">
        <w:rPr>
          <w:sz w:val="24"/>
          <w:szCs w:val="24"/>
        </w:rPr>
        <w:t>Парсонс</w:t>
      </w:r>
      <w:proofErr w:type="spellEnd"/>
      <w:r w:rsidRPr="00BD69D9">
        <w:rPr>
          <w:sz w:val="24"/>
          <w:szCs w:val="24"/>
        </w:rPr>
        <w:t xml:space="preserve">, Ш. </w:t>
      </w:r>
      <w:proofErr w:type="spellStart"/>
      <w:r w:rsidRPr="00BD69D9">
        <w:rPr>
          <w:sz w:val="24"/>
          <w:szCs w:val="24"/>
        </w:rPr>
        <w:t>Эйзенштадт</w:t>
      </w:r>
      <w:proofErr w:type="spellEnd"/>
      <w:r w:rsidRPr="00BD69D9">
        <w:rPr>
          <w:sz w:val="24"/>
          <w:szCs w:val="24"/>
        </w:rPr>
        <w:t xml:space="preserve">, С. </w:t>
      </w:r>
      <w:proofErr w:type="spellStart"/>
      <w:r w:rsidRPr="00BD69D9">
        <w:rPr>
          <w:sz w:val="24"/>
          <w:szCs w:val="24"/>
        </w:rPr>
        <w:t>Блэк</w:t>
      </w:r>
      <w:proofErr w:type="spellEnd"/>
      <w:r w:rsidRPr="00BD69D9">
        <w:rPr>
          <w:sz w:val="24"/>
          <w:szCs w:val="24"/>
        </w:rPr>
        <w:t xml:space="preserve">. Прогрессистская парадигма и три варианта теории модернизации. Типология модернизаций. Модернизация, </w:t>
      </w:r>
      <w:proofErr w:type="spellStart"/>
      <w:r w:rsidRPr="00BD69D9">
        <w:rPr>
          <w:sz w:val="24"/>
          <w:szCs w:val="24"/>
        </w:rPr>
        <w:t>вестернизация</w:t>
      </w:r>
      <w:proofErr w:type="spellEnd"/>
      <w:r w:rsidRPr="00BD69D9">
        <w:rPr>
          <w:sz w:val="24"/>
          <w:szCs w:val="24"/>
        </w:rPr>
        <w:t xml:space="preserve">, эндогенное и догоняющее развитие. Элементы политической модернизации. Модернизация и демократия: неоднозначность связей. Консервативная и революционная «модели» модернизаций. </w:t>
      </w:r>
      <w:proofErr w:type="gramStart"/>
      <w:r w:rsidRPr="00BD69D9">
        <w:rPr>
          <w:sz w:val="24"/>
          <w:szCs w:val="24"/>
        </w:rPr>
        <w:t>Коммунистическая</w:t>
      </w:r>
      <w:proofErr w:type="gramEnd"/>
      <w:r w:rsidRPr="00BD69D9">
        <w:rPr>
          <w:sz w:val="24"/>
          <w:szCs w:val="24"/>
        </w:rPr>
        <w:t xml:space="preserve"> и </w:t>
      </w:r>
      <w:proofErr w:type="spellStart"/>
      <w:r w:rsidRPr="00BD69D9">
        <w:rPr>
          <w:sz w:val="24"/>
          <w:szCs w:val="24"/>
        </w:rPr>
        <w:t>посткоммунистическая</w:t>
      </w:r>
      <w:proofErr w:type="spellEnd"/>
      <w:r w:rsidRPr="00BD69D9">
        <w:rPr>
          <w:sz w:val="24"/>
          <w:szCs w:val="24"/>
        </w:rPr>
        <w:t xml:space="preserve"> модернизации в странах Европы и Азии. Причины, характер, этапы и альтернативы модернизации в современной России.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15. Международные и глобальные политические системы.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Теоретическое осмысление политического развития мира. Мир как политическая система. Международные отношения. Школы реализма и неореализма, либерализма и </w:t>
      </w:r>
      <w:proofErr w:type="spellStart"/>
      <w:r w:rsidRPr="00BD69D9">
        <w:rPr>
          <w:sz w:val="24"/>
          <w:szCs w:val="24"/>
        </w:rPr>
        <w:t>неолиберализма</w:t>
      </w:r>
      <w:proofErr w:type="spellEnd"/>
      <w:r w:rsidRPr="00BD69D9">
        <w:rPr>
          <w:sz w:val="24"/>
          <w:szCs w:val="24"/>
        </w:rPr>
        <w:t xml:space="preserve">. </w:t>
      </w:r>
      <w:proofErr w:type="spellStart"/>
      <w:r w:rsidRPr="00BD69D9">
        <w:rPr>
          <w:sz w:val="24"/>
          <w:szCs w:val="24"/>
        </w:rPr>
        <w:t>Неомарксистский</w:t>
      </w:r>
      <w:proofErr w:type="spellEnd"/>
      <w:r w:rsidRPr="00BD69D9">
        <w:rPr>
          <w:sz w:val="24"/>
          <w:szCs w:val="24"/>
        </w:rPr>
        <w:t xml:space="preserve"> и </w:t>
      </w:r>
      <w:proofErr w:type="gramStart"/>
      <w:r w:rsidRPr="00BD69D9">
        <w:rPr>
          <w:sz w:val="24"/>
          <w:szCs w:val="24"/>
        </w:rPr>
        <w:t>постмодернистский</w:t>
      </w:r>
      <w:proofErr w:type="gramEnd"/>
      <w:r w:rsidRPr="00BD69D9">
        <w:rPr>
          <w:sz w:val="24"/>
          <w:szCs w:val="24"/>
        </w:rPr>
        <w:t xml:space="preserve"> подходы. Тенденции современного развития политической структуры мира. Политические итоги окончания «холодной войны». Причины и результаты крушения системы «реального социализма». Распад ОВД и СЭВ. Объединение Германии. Изменение политических систем, внешней политики и международной роли государств Центральной и Восточной Европы, Причины и последствия распада СССР. Проявления политических конфликтов «нового поколения» на </w:t>
      </w:r>
      <w:proofErr w:type="gramStart"/>
      <w:r w:rsidRPr="00BD69D9">
        <w:rPr>
          <w:sz w:val="24"/>
          <w:szCs w:val="24"/>
        </w:rPr>
        <w:t>евразийском</w:t>
      </w:r>
      <w:proofErr w:type="gramEnd"/>
      <w:r w:rsidRPr="00BD69D9">
        <w:rPr>
          <w:sz w:val="24"/>
          <w:szCs w:val="24"/>
        </w:rPr>
        <w:t xml:space="preserve"> и других континентах.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Глобализация как тенденция мирового развития. Различные подходы к понятию и разные трактовки глобализации (как постоянно идущий исторический процесс, как гомогенизация и универсализация мира, как проявление </w:t>
      </w:r>
      <w:proofErr w:type="spellStart"/>
      <w:r w:rsidRPr="00BD69D9">
        <w:rPr>
          <w:sz w:val="24"/>
          <w:szCs w:val="24"/>
        </w:rPr>
        <w:t>транспарентности</w:t>
      </w:r>
      <w:proofErr w:type="spellEnd"/>
      <w:r w:rsidRPr="00BD69D9">
        <w:rPr>
          <w:sz w:val="24"/>
          <w:szCs w:val="24"/>
        </w:rPr>
        <w:t xml:space="preserve"> национальных границ и т. д.). Вклад новых информационных и коммуникационных технологий в процесс глобализации. Противоречия и сложности глобализации современного мира. Эрозия послевоенной модели системы международных отношений в связи с развитием </w:t>
      </w:r>
      <w:proofErr w:type="spellStart"/>
      <w:r w:rsidRPr="00BD69D9">
        <w:rPr>
          <w:sz w:val="24"/>
          <w:szCs w:val="24"/>
        </w:rPr>
        <w:t>глобализационных</w:t>
      </w:r>
      <w:proofErr w:type="spellEnd"/>
      <w:r w:rsidRPr="00BD69D9">
        <w:rPr>
          <w:sz w:val="24"/>
          <w:szCs w:val="24"/>
        </w:rPr>
        <w:t xml:space="preserve"> тенденций, появлением новых субъектов на международной арене (неправительственных организаций, транснациональных корпораций  и т. д.). Мировая политика как явление и объект изучения. 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Возможные сценарии политической структуры мира </w:t>
      </w:r>
      <w:r w:rsidRPr="00BD69D9">
        <w:rPr>
          <w:sz w:val="24"/>
          <w:szCs w:val="24"/>
          <w:lang w:val="en-US"/>
        </w:rPr>
        <w:t>XXI</w:t>
      </w:r>
      <w:r w:rsidRPr="00BD69D9">
        <w:rPr>
          <w:sz w:val="24"/>
          <w:szCs w:val="24"/>
        </w:rPr>
        <w:t xml:space="preserve"> века («конец истории» Ф. </w:t>
      </w:r>
      <w:proofErr w:type="spellStart"/>
      <w:r w:rsidRPr="00BD69D9">
        <w:rPr>
          <w:sz w:val="24"/>
          <w:szCs w:val="24"/>
        </w:rPr>
        <w:t>Фукуямы</w:t>
      </w:r>
      <w:proofErr w:type="spellEnd"/>
      <w:r w:rsidRPr="00BD69D9">
        <w:rPr>
          <w:sz w:val="24"/>
          <w:szCs w:val="24"/>
        </w:rPr>
        <w:t xml:space="preserve">, «столкновение цивилизаций» С. </w:t>
      </w:r>
      <w:proofErr w:type="spellStart"/>
      <w:r w:rsidRPr="00BD69D9">
        <w:rPr>
          <w:sz w:val="24"/>
          <w:szCs w:val="24"/>
        </w:rPr>
        <w:t>Хантингтона</w:t>
      </w:r>
      <w:proofErr w:type="spellEnd"/>
      <w:r w:rsidRPr="00BD69D9">
        <w:rPr>
          <w:sz w:val="24"/>
          <w:szCs w:val="24"/>
        </w:rPr>
        <w:t xml:space="preserve"> и др.). Дискуссии относительно многополярного и однополярного мира. Природа современных политических противоречий и конфликтов в международных отношениях. Перспективы взаимодействия сложившихся, формирующихся и «осколочных» цивилизаций на пороге и в течение </w:t>
      </w:r>
      <w:r w:rsidRPr="00BD69D9">
        <w:rPr>
          <w:sz w:val="24"/>
          <w:szCs w:val="24"/>
          <w:lang w:val="en-US"/>
        </w:rPr>
        <w:t>XXI</w:t>
      </w:r>
      <w:r w:rsidRPr="00BD69D9">
        <w:rPr>
          <w:sz w:val="24"/>
          <w:szCs w:val="24"/>
        </w:rPr>
        <w:t xml:space="preserve"> века. Российская Федерация в современном мире.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16. Политическая культура.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Политическая культура как социальное явление и компонент политической системы. Становление и теоретические предпосылки концепции политической культуры. </w:t>
      </w:r>
      <w:r w:rsidRPr="00BD69D9">
        <w:rPr>
          <w:sz w:val="24"/>
          <w:szCs w:val="24"/>
        </w:rPr>
        <w:lastRenderedPageBreak/>
        <w:t xml:space="preserve">Исследование национального характера как предтеча политико-культурного понимания власти. Концепция политической культуры Г. </w:t>
      </w:r>
      <w:proofErr w:type="spellStart"/>
      <w:r w:rsidRPr="00BD69D9">
        <w:rPr>
          <w:sz w:val="24"/>
          <w:szCs w:val="24"/>
        </w:rPr>
        <w:t>Алмонда</w:t>
      </w:r>
      <w:proofErr w:type="spellEnd"/>
      <w:r w:rsidRPr="00BD69D9">
        <w:rPr>
          <w:sz w:val="24"/>
          <w:szCs w:val="24"/>
        </w:rPr>
        <w:t xml:space="preserve"> и С. Вербы. Современные интерпретации политической культуры. Сущность и отличительные черты политической культуры. Ценностные ориентации и коды мышления человека. Политическая культура как форма трансляции опыта общественного развития. Соотношение политической и </w:t>
      </w:r>
      <w:proofErr w:type="spellStart"/>
      <w:r w:rsidRPr="00BD69D9">
        <w:rPr>
          <w:sz w:val="24"/>
          <w:szCs w:val="24"/>
        </w:rPr>
        <w:t>общесоциальной</w:t>
      </w:r>
      <w:proofErr w:type="spellEnd"/>
      <w:r w:rsidRPr="00BD69D9">
        <w:rPr>
          <w:sz w:val="24"/>
          <w:szCs w:val="24"/>
        </w:rPr>
        <w:t xml:space="preserve"> (национальной) культур. Структура политической культуры, ее рациональные и иррациональные компоненты. Политическая культура как совокупность </w:t>
      </w:r>
      <w:proofErr w:type="spellStart"/>
      <w:r w:rsidRPr="00BD69D9">
        <w:rPr>
          <w:sz w:val="24"/>
          <w:szCs w:val="24"/>
        </w:rPr>
        <w:t>субкультурных</w:t>
      </w:r>
      <w:proofErr w:type="spellEnd"/>
      <w:r w:rsidRPr="00BD69D9">
        <w:rPr>
          <w:sz w:val="24"/>
          <w:szCs w:val="24"/>
        </w:rPr>
        <w:t xml:space="preserve"> образований. Архетипы в структуре политической культуры. Универсальные и частные функции политической культуры: идентификация, ориентация, предписание, адаптация, социализация, интеграция и коммуникация. </w:t>
      </w:r>
    </w:p>
    <w:p w:rsidR="001C082C" w:rsidRPr="00BD69D9" w:rsidRDefault="001C082C" w:rsidP="001C082C">
      <w:pPr>
        <w:shd w:val="clear" w:color="auto" w:fill="FFFFFF"/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Базовые и специфические основания </w:t>
      </w:r>
      <w:proofErr w:type="spellStart"/>
      <w:r w:rsidRPr="00BD69D9">
        <w:rPr>
          <w:sz w:val="24"/>
          <w:szCs w:val="24"/>
        </w:rPr>
        <w:t>типологизации</w:t>
      </w:r>
      <w:proofErr w:type="spellEnd"/>
      <w:r w:rsidRPr="00BD69D9">
        <w:rPr>
          <w:sz w:val="24"/>
          <w:szCs w:val="24"/>
        </w:rPr>
        <w:t xml:space="preserve"> политических культур и возможности их компаративного анализа. Типология политических культур Г. </w:t>
      </w:r>
      <w:proofErr w:type="spellStart"/>
      <w:r w:rsidRPr="00BD69D9">
        <w:rPr>
          <w:sz w:val="24"/>
          <w:szCs w:val="24"/>
        </w:rPr>
        <w:t>Алмонда</w:t>
      </w:r>
      <w:proofErr w:type="spellEnd"/>
      <w:r w:rsidRPr="00BD69D9">
        <w:rPr>
          <w:sz w:val="24"/>
          <w:szCs w:val="24"/>
        </w:rPr>
        <w:t xml:space="preserve"> и С. Вербы. Изменчивость и стабильность политической культуры. Интегрированные, поляризованные и фрагментированные политические культуры, их основные особенности. Политические культуры западного и восточного типов, </w:t>
      </w:r>
      <w:proofErr w:type="spellStart"/>
      <w:r w:rsidRPr="00BD69D9">
        <w:rPr>
          <w:sz w:val="24"/>
          <w:szCs w:val="24"/>
        </w:rPr>
        <w:t>цивилизационные</w:t>
      </w:r>
      <w:proofErr w:type="spellEnd"/>
      <w:r w:rsidRPr="00BD69D9">
        <w:rPr>
          <w:sz w:val="24"/>
          <w:szCs w:val="24"/>
        </w:rPr>
        <w:t xml:space="preserve"> основания их различий. Особенности отношения представителей цивилизаций Запада и Востока к власти, государству, элитам, политическому участию и другим важнейшим политическим феноменам. Концепция “столкновения цивилизаций” С. </w:t>
      </w:r>
      <w:proofErr w:type="spellStart"/>
      <w:r w:rsidRPr="00BD69D9">
        <w:rPr>
          <w:sz w:val="24"/>
          <w:szCs w:val="24"/>
        </w:rPr>
        <w:t>Хантингтона</w:t>
      </w:r>
      <w:proofErr w:type="spellEnd"/>
      <w:r w:rsidRPr="00BD69D9">
        <w:rPr>
          <w:sz w:val="24"/>
          <w:szCs w:val="24"/>
        </w:rPr>
        <w:t xml:space="preserve">. Политическая культура современного российского общества и ее особенности. Условия и возможности формирования демократической политической культуры в России. </w:t>
      </w:r>
    </w:p>
    <w:p w:rsidR="001C082C" w:rsidRPr="00BD69D9" w:rsidRDefault="001C082C" w:rsidP="001C082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>Тема № 17. Политическое сознание.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Сущность и структура понятия. Политическое сознание и его место в структуре общественного сознания. Две точки зрения на политическое сознание. </w:t>
      </w:r>
    </w:p>
    <w:p w:rsidR="001C082C" w:rsidRPr="00BD69D9" w:rsidRDefault="001C082C" w:rsidP="001C082C">
      <w:pPr>
        <w:shd w:val="clear" w:color="auto" w:fill="FFFFFF"/>
        <w:ind w:firstLine="708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Пути формирования политического сознания. Теоретический и обыденный уровни политического сознания. Политическое сознание и политическая культура. Исторические типы политического сознания. Формы политического сознания. Механизмы функционирования политического сознания. Функции политического сознания: когнитивная (то есть функция отражения потребности общества в постоянном обновлении знаний для выполнения и модификации функций политических субъектов); коммуникативная (то есть функция обеспечения осознанного взаимодействия субъектов между собой и с институтами власти); идейная (то есть функция осознания заинтересованности субъектов в обретении и популяризации собственного видения политического мира). Политическое сознание и идеологии как наиболее обобщенные его элементы, как наиболее влиятельные формы политического сознания, воздействующего на содержание властных отношений. </w:t>
      </w:r>
    </w:p>
    <w:p w:rsidR="00B824F8" w:rsidRPr="00BD69D9" w:rsidRDefault="001C082C" w:rsidP="001C082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pacing w:val="-10"/>
          <w:sz w:val="24"/>
          <w:szCs w:val="24"/>
        </w:rPr>
      </w:pPr>
      <w:r w:rsidRPr="00BD69D9">
        <w:rPr>
          <w:sz w:val="24"/>
          <w:szCs w:val="24"/>
        </w:rPr>
        <w:t>Особенности и тенденции развития политического сознания в современной России</w:t>
      </w:r>
      <w:r w:rsidR="00C464A7" w:rsidRPr="00BD69D9">
        <w:rPr>
          <w:sz w:val="24"/>
          <w:szCs w:val="24"/>
        </w:rPr>
        <w:t>.</w:t>
      </w:r>
    </w:p>
    <w:p w:rsidR="00570C40" w:rsidRPr="00BD69D9" w:rsidRDefault="00570C40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824F8" w:rsidRPr="00BD69D9" w:rsidRDefault="00B824F8" w:rsidP="00D66FE7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BD69D9">
        <w:rPr>
          <w:b/>
          <w:sz w:val="24"/>
          <w:szCs w:val="24"/>
        </w:rPr>
        <w:t>обучающихся</w:t>
      </w:r>
      <w:proofErr w:type="gramEnd"/>
      <w:r w:rsidRPr="00BD69D9">
        <w:rPr>
          <w:b/>
          <w:sz w:val="24"/>
          <w:szCs w:val="24"/>
        </w:rPr>
        <w:t xml:space="preserve"> по дисциплине</w:t>
      </w:r>
    </w:p>
    <w:p w:rsidR="00B824F8" w:rsidRPr="00BD69D9" w:rsidRDefault="00B824F8" w:rsidP="00D66FE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1C082C" w:rsidRPr="00BD69D9">
        <w:rPr>
          <w:rFonts w:ascii="Times New Roman" w:hAnsi="Times New Roman"/>
          <w:sz w:val="24"/>
          <w:szCs w:val="24"/>
        </w:rPr>
        <w:t>Политология</w:t>
      </w:r>
      <w:r w:rsidRPr="00BD69D9">
        <w:rPr>
          <w:rFonts w:ascii="Times New Roman" w:hAnsi="Times New Roman"/>
          <w:sz w:val="24"/>
          <w:szCs w:val="24"/>
        </w:rPr>
        <w:t xml:space="preserve">» / </w:t>
      </w:r>
      <w:r w:rsidR="00AA4F81">
        <w:rPr>
          <w:rFonts w:ascii="Times New Roman" w:hAnsi="Times New Roman"/>
          <w:sz w:val="24"/>
          <w:szCs w:val="24"/>
        </w:rPr>
        <w:t>Н</w:t>
      </w:r>
      <w:r w:rsidR="002771F1" w:rsidRPr="00BD69D9">
        <w:rPr>
          <w:rFonts w:ascii="Times New Roman" w:hAnsi="Times New Roman"/>
          <w:sz w:val="24"/>
          <w:szCs w:val="24"/>
        </w:rPr>
        <w:t>.</w:t>
      </w:r>
      <w:r w:rsidR="00C464A7" w:rsidRPr="00BD69D9">
        <w:rPr>
          <w:rFonts w:ascii="Times New Roman" w:hAnsi="Times New Roman"/>
          <w:sz w:val="24"/>
          <w:szCs w:val="24"/>
        </w:rPr>
        <w:t>В</w:t>
      </w:r>
      <w:r w:rsidR="002771F1" w:rsidRPr="00BD69D9">
        <w:rPr>
          <w:rFonts w:ascii="Times New Roman" w:hAnsi="Times New Roman"/>
          <w:sz w:val="24"/>
          <w:szCs w:val="24"/>
        </w:rPr>
        <w:t xml:space="preserve">. </w:t>
      </w:r>
      <w:r w:rsidR="00AA4F81">
        <w:rPr>
          <w:rFonts w:ascii="Times New Roman" w:hAnsi="Times New Roman"/>
          <w:sz w:val="24"/>
          <w:szCs w:val="24"/>
        </w:rPr>
        <w:t>Греков</w:t>
      </w:r>
      <w:r w:rsidRPr="00BD69D9">
        <w:rPr>
          <w:rFonts w:ascii="Times New Roman" w:hAnsi="Times New Roman"/>
          <w:sz w:val="24"/>
          <w:szCs w:val="24"/>
        </w:rPr>
        <w:t xml:space="preserve"> – Омск: Изд-во Омской гуманитарной академии, </w:t>
      </w:r>
      <w:r w:rsidR="005B751C" w:rsidRPr="00BD69D9">
        <w:rPr>
          <w:rFonts w:ascii="Times New Roman" w:hAnsi="Times New Roman"/>
          <w:sz w:val="24"/>
          <w:szCs w:val="24"/>
        </w:rPr>
        <w:t>20</w:t>
      </w:r>
      <w:r w:rsidR="008F20BB">
        <w:rPr>
          <w:rFonts w:ascii="Times New Roman" w:hAnsi="Times New Roman"/>
          <w:sz w:val="24"/>
          <w:szCs w:val="24"/>
        </w:rPr>
        <w:t>2</w:t>
      </w:r>
      <w:r w:rsidR="00E702FA">
        <w:rPr>
          <w:rFonts w:ascii="Times New Roman" w:hAnsi="Times New Roman"/>
          <w:sz w:val="24"/>
          <w:szCs w:val="24"/>
        </w:rPr>
        <w:t>3</w:t>
      </w:r>
      <w:r w:rsidRPr="00BD69D9">
        <w:rPr>
          <w:rFonts w:ascii="Times New Roman" w:hAnsi="Times New Roman"/>
          <w:sz w:val="24"/>
          <w:szCs w:val="24"/>
        </w:rPr>
        <w:t xml:space="preserve">. </w:t>
      </w:r>
    </w:p>
    <w:p w:rsidR="00B824F8" w:rsidRPr="00BD69D9" w:rsidRDefault="00B824F8" w:rsidP="00D66FE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BD69D9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BD69D9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BD69D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D69D9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BD69D9">
        <w:rPr>
          <w:rFonts w:ascii="Times New Roman" w:hAnsi="Times New Roman"/>
          <w:sz w:val="24"/>
          <w:szCs w:val="24"/>
        </w:rPr>
        <w:t>ОмГА</w:t>
      </w:r>
      <w:proofErr w:type="spellEnd"/>
      <w:r w:rsidRPr="00BD69D9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B824F8" w:rsidRPr="00BD69D9" w:rsidRDefault="00B824F8" w:rsidP="00D66FE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BD69D9">
        <w:rPr>
          <w:rFonts w:ascii="Times New Roman" w:hAnsi="Times New Roman"/>
          <w:sz w:val="24"/>
          <w:szCs w:val="24"/>
        </w:rPr>
        <w:t>ОмГА</w:t>
      </w:r>
      <w:proofErr w:type="spellEnd"/>
      <w:r w:rsidRPr="00BD69D9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B824F8" w:rsidRPr="00BD69D9" w:rsidRDefault="00B824F8" w:rsidP="00D66FE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BD69D9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BD69D9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</w:t>
      </w:r>
      <w:r w:rsidRPr="00BD69D9">
        <w:rPr>
          <w:rFonts w:ascii="Times New Roman" w:hAnsi="Times New Roman"/>
          <w:sz w:val="24"/>
          <w:szCs w:val="24"/>
        </w:rPr>
        <w:lastRenderedPageBreak/>
        <w:t xml:space="preserve">образовательные программы высшего образования - программы </w:t>
      </w:r>
      <w:proofErr w:type="spellStart"/>
      <w:r w:rsidRPr="00BD69D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D69D9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BD69D9">
        <w:rPr>
          <w:rFonts w:ascii="Times New Roman" w:hAnsi="Times New Roman"/>
          <w:sz w:val="24"/>
          <w:szCs w:val="24"/>
        </w:rPr>
        <w:t>ОмГА</w:t>
      </w:r>
      <w:proofErr w:type="spellEnd"/>
      <w:r w:rsidRPr="00BD69D9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D6763" w:rsidRPr="00BD69D9" w:rsidRDefault="00FD6763" w:rsidP="00084210">
      <w:pPr>
        <w:jc w:val="both"/>
        <w:rPr>
          <w:rFonts w:eastAsia="Calibri"/>
          <w:b/>
          <w:sz w:val="24"/>
          <w:szCs w:val="24"/>
        </w:rPr>
      </w:pPr>
    </w:p>
    <w:p w:rsidR="00F04E6B" w:rsidRPr="00BD69D9" w:rsidRDefault="00F04E6B" w:rsidP="00F04E6B">
      <w:pPr>
        <w:ind w:firstLine="709"/>
        <w:jc w:val="both"/>
        <w:rPr>
          <w:b/>
          <w:sz w:val="24"/>
          <w:szCs w:val="24"/>
        </w:rPr>
      </w:pPr>
      <w:r w:rsidRPr="00BD69D9">
        <w:rPr>
          <w:rFonts w:eastAsia="Calibri"/>
          <w:b/>
          <w:sz w:val="24"/>
          <w:szCs w:val="24"/>
        </w:rPr>
        <w:t xml:space="preserve">7. </w:t>
      </w:r>
      <w:r w:rsidRPr="00BD69D9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D66FE7" w:rsidRPr="00BD69D9" w:rsidRDefault="00D66FE7" w:rsidP="00D66FE7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231395" w:rsidRPr="00BD69D9" w:rsidRDefault="00231395" w:rsidP="0023139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BD69D9">
        <w:rPr>
          <w:b/>
          <w:bCs/>
          <w:sz w:val="24"/>
          <w:szCs w:val="24"/>
        </w:rPr>
        <w:t>Основная:</w:t>
      </w:r>
    </w:p>
    <w:p w:rsidR="00231395" w:rsidRPr="00BD69D9" w:rsidRDefault="00231395" w:rsidP="00231395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BD69D9">
        <w:rPr>
          <w:sz w:val="24"/>
          <w:szCs w:val="24"/>
        </w:rPr>
        <w:t>Козлихин</w:t>
      </w:r>
      <w:proofErr w:type="spellEnd"/>
      <w:r w:rsidRPr="00BD69D9">
        <w:rPr>
          <w:sz w:val="24"/>
          <w:szCs w:val="24"/>
        </w:rPr>
        <w:t xml:space="preserve"> И.Ю. Политология [Электронный ресурс]: учебное пособие / </w:t>
      </w:r>
      <w:proofErr w:type="spellStart"/>
      <w:r w:rsidRPr="00BD69D9">
        <w:rPr>
          <w:sz w:val="24"/>
          <w:szCs w:val="24"/>
        </w:rPr>
        <w:t>Козлихин</w:t>
      </w:r>
      <w:proofErr w:type="spellEnd"/>
      <w:r w:rsidRPr="00BD69D9">
        <w:rPr>
          <w:sz w:val="24"/>
          <w:szCs w:val="24"/>
        </w:rPr>
        <w:t xml:space="preserve"> И.Ю. — Электрон</w:t>
      </w:r>
      <w:proofErr w:type="gramStart"/>
      <w:r w:rsidRPr="00BD69D9">
        <w:rPr>
          <w:sz w:val="24"/>
          <w:szCs w:val="24"/>
        </w:rPr>
        <w:t>.</w:t>
      </w:r>
      <w:proofErr w:type="gramEnd"/>
      <w:r w:rsidRPr="00BD69D9">
        <w:rPr>
          <w:sz w:val="24"/>
          <w:szCs w:val="24"/>
        </w:rPr>
        <w:t xml:space="preserve"> </w:t>
      </w:r>
      <w:proofErr w:type="gramStart"/>
      <w:r w:rsidRPr="00BD69D9">
        <w:rPr>
          <w:sz w:val="24"/>
          <w:szCs w:val="24"/>
        </w:rPr>
        <w:t>т</w:t>
      </w:r>
      <w:proofErr w:type="gramEnd"/>
      <w:r w:rsidRPr="00BD69D9">
        <w:rPr>
          <w:sz w:val="24"/>
          <w:szCs w:val="24"/>
        </w:rPr>
        <w:t>екстовые данные. — СПб</w:t>
      </w:r>
      <w:proofErr w:type="gramStart"/>
      <w:r w:rsidRPr="00BD69D9">
        <w:rPr>
          <w:sz w:val="24"/>
          <w:szCs w:val="24"/>
        </w:rPr>
        <w:t xml:space="preserve">.: </w:t>
      </w:r>
      <w:proofErr w:type="gramEnd"/>
      <w:r w:rsidRPr="00BD69D9">
        <w:rPr>
          <w:sz w:val="24"/>
          <w:szCs w:val="24"/>
        </w:rPr>
        <w:t xml:space="preserve">Юридический центр Пресс, 2015. — 112 </w:t>
      </w:r>
      <w:proofErr w:type="spellStart"/>
      <w:r w:rsidRPr="00BD69D9">
        <w:rPr>
          <w:sz w:val="24"/>
          <w:szCs w:val="24"/>
        </w:rPr>
        <w:t>c</w:t>
      </w:r>
      <w:proofErr w:type="spellEnd"/>
      <w:r w:rsidR="00AA4F81" w:rsidRPr="00D24CC5">
        <w:rPr>
          <w:color w:val="000000"/>
          <w:sz w:val="24"/>
          <w:szCs w:val="24"/>
          <w:shd w:val="clear" w:color="auto" w:fill="FCFCFC"/>
        </w:rPr>
        <w:t xml:space="preserve">. — </w:t>
      </w:r>
      <w:r w:rsidR="00AA4F81" w:rsidRPr="00D24CC5">
        <w:rPr>
          <w:color w:val="000000"/>
          <w:sz w:val="24"/>
          <w:szCs w:val="24"/>
          <w:shd w:val="clear" w:color="auto" w:fill="FCFCFC"/>
          <w:lang w:val="en-US"/>
        </w:rPr>
        <w:t>ISBN</w:t>
      </w:r>
      <w:r w:rsidR="00AA4F81" w:rsidRPr="00D24CC5">
        <w:rPr>
          <w:color w:val="000000"/>
          <w:sz w:val="24"/>
          <w:szCs w:val="24"/>
          <w:shd w:val="clear" w:color="auto" w:fill="FCFCFC"/>
        </w:rPr>
        <w:t xml:space="preserve"> 978-5-00094-072-3. — </w:t>
      </w:r>
      <w:r w:rsidR="00AA4F81" w:rsidRPr="00D24CC5">
        <w:rPr>
          <w:sz w:val="24"/>
          <w:szCs w:val="24"/>
        </w:rPr>
        <w:t xml:space="preserve">Текст: электронный //ЭБС </w:t>
      </w:r>
      <w:proofErr w:type="spellStart"/>
      <w:r w:rsidR="00AA4F81" w:rsidRPr="00D24CC5">
        <w:rPr>
          <w:color w:val="000000"/>
          <w:sz w:val="24"/>
          <w:szCs w:val="24"/>
          <w:lang w:val="en-US"/>
        </w:rPr>
        <w:t>IPRBooks</w:t>
      </w:r>
      <w:proofErr w:type="spellEnd"/>
      <w:r w:rsidR="00AA4F81" w:rsidRPr="00D24CC5">
        <w:rPr>
          <w:sz w:val="24"/>
          <w:szCs w:val="24"/>
        </w:rPr>
        <w:t xml:space="preserve"> [сайт]. — </w:t>
      </w:r>
      <w:r w:rsidR="00AA4F81" w:rsidRPr="00D24CC5">
        <w:rPr>
          <w:color w:val="000000"/>
          <w:sz w:val="24"/>
          <w:szCs w:val="24"/>
          <w:shd w:val="clear" w:color="auto" w:fill="FCFCFC"/>
          <w:lang w:val="en-US"/>
        </w:rPr>
        <w:t>URL</w:t>
      </w:r>
      <w:r w:rsidRPr="00BD69D9">
        <w:rPr>
          <w:sz w:val="24"/>
          <w:szCs w:val="24"/>
        </w:rPr>
        <w:t xml:space="preserve">: </w:t>
      </w:r>
      <w:hyperlink r:id="rId8" w:history="1">
        <w:r w:rsidR="00A072D3">
          <w:rPr>
            <w:rStyle w:val="a7"/>
            <w:sz w:val="24"/>
            <w:szCs w:val="24"/>
          </w:rPr>
          <w:t>http://www.iprbookshop.ru/36722.html</w:t>
        </w:r>
      </w:hyperlink>
    </w:p>
    <w:p w:rsidR="00231395" w:rsidRPr="00BD69D9" w:rsidRDefault="00231395" w:rsidP="00231395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Политология [Электронный ресурс]: учебник для бакалавров / Р.Г. </w:t>
      </w:r>
      <w:proofErr w:type="spellStart"/>
      <w:r w:rsidRPr="00BD69D9">
        <w:rPr>
          <w:sz w:val="24"/>
          <w:szCs w:val="24"/>
        </w:rPr>
        <w:t>Мумладзе</w:t>
      </w:r>
      <w:proofErr w:type="spellEnd"/>
      <w:r w:rsidRPr="00BD69D9">
        <w:rPr>
          <w:sz w:val="24"/>
          <w:szCs w:val="24"/>
        </w:rPr>
        <w:t xml:space="preserve"> [и др.]. — Электрон</w:t>
      </w:r>
      <w:proofErr w:type="gramStart"/>
      <w:r w:rsidRPr="00BD69D9">
        <w:rPr>
          <w:sz w:val="24"/>
          <w:szCs w:val="24"/>
        </w:rPr>
        <w:t>.</w:t>
      </w:r>
      <w:proofErr w:type="gramEnd"/>
      <w:r w:rsidRPr="00BD69D9">
        <w:rPr>
          <w:sz w:val="24"/>
          <w:szCs w:val="24"/>
        </w:rPr>
        <w:t xml:space="preserve"> </w:t>
      </w:r>
      <w:proofErr w:type="gramStart"/>
      <w:r w:rsidRPr="00BD69D9">
        <w:rPr>
          <w:sz w:val="24"/>
          <w:szCs w:val="24"/>
        </w:rPr>
        <w:t>т</w:t>
      </w:r>
      <w:proofErr w:type="gramEnd"/>
      <w:r w:rsidRPr="00BD69D9">
        <w:rPr>
          <w:sz w:val="24"/>
          <w:szCs w:val="24"/>
        </w:rPr>
        <w:t xml:space="preserve">екстовые данные. — М.: </w:t>
      </w:r>
      <w:proofErr w:type="spellStart"/>
      <w:r w:rsidRPr="00BD69D9">
        <w:rPr>
          <w:sz w:val="24"/>
          <w:szCs w:val="24"/>
        </w:rPr>
        <w:t>Русайнс</w:t>
      </w:r>
      <w:proofErr w:type="spellEnd"/>
      <w:r w:rsidRPr="00BD69D9">
        <w:rPr>
          <w:sz w:val="24"/>
          <w:szCs w:val="24"/>
        </w:rPr>
        <w:t xml:space="preserve">, 2016. — 348 </w:t>
      </w:r>
      <w:proofErr w:type="spellStart"/>
      <w:r w:rsidRPr="00BD69D9">
        <w:rPr>
          <w:sz w:val="24"/>
          <w:szCs w:val="24"/>
        </w:rPr>
        <w:t>c</w:t>
      </w:r>
      <w:proofErr w:type="spellEnd"/>
      <w:r w:rsidR="00AA4F81" w:rsidRPr="00D24CC5">
        <w:rPr>
          <w:color w:val="000000"/>
          <w:sz w:val="24"/>
          <w:szCs w:val="24"/>
          <w:shd w:val="clear" w:color="auto" w:fill="FCFCFC"/>
        </w:rPr>
        <w:t xml:space="preserve">. — </w:t>
      </w:r>
      <w:r w:rsidR="00AA4F81" w:rsidRPr="00D24CC5">
        <w:rPr>
          <w:color w:val="000000"/>
          <w:sz w:val="24"/>
          <w:szCs w:val="24"/>
          <w:shd w:val="clear" w:color="auto" w:fill="FCFCFC"/>
          <w:lang w:val="en-US"/>
        </w:rPr>
        <w:t>ISBN</w:t>
      </w:r>
      <w:r w:rsidR="00AA4F81" w:rsidRPr="00D24CC5">
        <w:rPr>
          <w:color w:val="000000"/>
          <w:sz w:val="24"/>
          <w:szCs w:val="24"/>
          <w:shd w:val="clear" w:color="auto" w:fill="FCFCFC"/>
        </w:rPr>
        <w:t xml:space="preserve"> 978-5-00094-072-3. — </w:t>
      </w:r>
      <w:r w:rsidR="00AA4F81" w:rsidRPr="00D24CC5">
        <w:rPr>
          <w:sz w:val="24"/>
          <w:szCs w:val="24"/>
        </w:rPr>
        <w:t xml:space="preserve">Текст: электронный //ЭБС </w:t>
      </w:r>
      <w:proofErr w:type="spellStart"/>
      <w:r w:rsidR="00AA4F81" w:rsidRPr="00D24CC5">
        <w:rPr>
          <w:color w:val="000000"/>
          <w:sz w:val="24"/>
          <w:szCs w:val="24"/>
          <w:lang w:val="en-US"/>
        </w:rPr>
        <w:t>IPRBooks</w:t>
      </w:r>
      <w:proofErr w:type="spellEnd"/>
      <w:r w:rsidR="00AA4F81" w:rsidRPr="00D24CC5">
        <w:rPr>
          <w:sz w:val="24"/>
          <w:szCs w:val="24"/>
        </w:rPr>
        <w:t xml:space="preserve"> [сайт]. — </w:t>
      </w:r>
      <w:r w:rsidR="00AA4F81" w:rsidRPr="00D24CC5">
        <w:rPr>
          <w:color w:val="000000"/>
          <w:sz w:val="24"/>
          <w:szCs w:val="24"/>
          <w:shd w:val="clear" w:color="auto" w:fill="FCFCFC"/>
          <w:lang w:val="en-US"/>
        </w:rPr>
        <w:t>URL</w:t>
      </w:r>
      <w:r w:rsidRPr="00BD69D9">
        <w:rPr>
          <w:sz w:val="24"/>
          <w:szCs w:val="24"/>
        </w:rPr>
        <w:t xml:space="preserve">: </w:t>
      </w:r>
      <w:hyperlink r:id="rId9" w:history="1">
        <w:r w:rsidR="00A072D3">
          <w:rPr>
            <w:rStyle w:val="a7"/>
            <w:sz w:val="24"/>
            <w:szCs w:val="24"/>
          </w:rPr>
          <w:t>http://www.iprbookshop.ru/61641.html</w:t>
        </w:r>
      </w:hyperlink>
    </w:p>
    <w:p w:rsidR="00231395" w:rsidRPr="00BD69D9" w:rsidRDefault="00231395" w:rsidP="00231395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</w:p>
    <w:p w:rsidR="00231395" w:rsidRPr="00BD69D9" w:rsidRDefault="00231395" w:rsidP="00231395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BD69D9">
        <w:rPr>
          <w:b/>
          <w:bCs/>
          <w:sz w:val="24"/>
          <w:szCs w:val="24"/>
        </w:rPr>
        <w:t>Дополнительная:</w:t>
      </w:r>
    </w:p>
    <w:p w:rsidR="00231395" w:rsidRPr="00BD69D9" w:rsidRDefault="00231395" w:rsidP="00231395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BD69D9">
        <w:rPr>
          <w:sz w:val="24"/>
          <w:szCs w:val="24"/>
        </w:rPr>
        <w:t>Желтов</w:t>
      </w:r>
      <w:proofErr w:type="spellEnd"/>
      <w:r w:rsidRPr="00BD69D9">
        <w:rPr>
          <w:sz w:val="24"/>
          <w:szCs w:val="24"/>
        </w:rPr>
        <w:t xml:space="preserve"> В.В. Сравнительная политология [Электронный ресурс]: учебное пособие для вузов / </w:t>
      </w:r>
      <w:proofErr w:type="spellStart"/>
      <w:r w:rsidRPr="00BD69D9">
        <w:rPr>
          <w:sz w:val="24"/>
          <w:szCs w:val="24"/>
        </w:rPr>
        <w:t>Желтов</w:t>
      </w:r>
      <w:proofErr w:type="spellEnd"/>
      <w:r w:rsidRPr="00BD69D9">
        <w:rPr>
          <w:sz w:val="24"/>
          <w:szCs w:val="24"/>
        </w:rPr>
        <w:t xml:space="preserve"> В.В. — Электрон</w:t>
      </w:r>
      <w:proofErr w:type="gramStart"/>
      <w:r w:rsidRPr="00BD69D9">
        <w:rPr>
          <w:sz w:val="24"/>
          <w:szCs w:val="24"/>
        </w:rPr>
        <w:t>.</w:t>
      </w:r>
      <w:proofErr w:type="gramEnd"/>
      <w:r w:rsidRPr="00BD69D9">
        <w:rPr>
          <w:sz w:val="24"/>
          <w:szCs w:val="24"/>
        </w:rPr>
        <w:t xml:space="preserve"> </w:t>
      </w:r>
      <w:proofErr w:type="gramStart"/>
      <w:r w:rsidRPr="00BD69D9">
        <w:rPr>
          <w:sz w:val="24"/>
          <w:szCs w:val="24"/>
        </w:rPr>
        <w:t>т</w:t>
      </w:r>
      <w:proofErr w:type="gramEnd"/>
      <w:r w:rsidRPr="00BD69D9">
        <w:rPr>
          <w:sz w:val="24"/>
          <w:szCs w:val="24"/>
        </w:rPr>
        <w:t xml:space="preserve">екстовые данные. — М.: Академический Проект, Фонд «Мир», 2015. — 649 </w:t>
      </w:r>
      <w:proofErr w:type="spellStart"/>
      <w:r w:rsidRPr="00BD69D9">
        <w:rPr>
          <w:sz w:val="24"/>
          <w:szCs w:val="24"/>
        </w:rPr>
        <w:t>c</w:t>
      </w:r>
      <w:proofErr w:type="spellEnd"/>
      <w:r w:rsidR="00AA4F81" w:rsidRPr="00D24CC5">
        <w:rPr>
          <w:color w:val="000000"/>
          <w:sz w:val="24"/>
          <w:szCs w:val="24"/>
          <w:shd w:val="clear" w:color="auto" w:fill="FCFCFC"/>
        </w:rPr>
        <w:t xml:space="preserve">. — </w:t>
      </w:r>
      <w:r w:rsidR="00AA4F81" w:rsidRPr="00D24CC5">
        <w:rPr>
          <w:color w:val="000000"/>
          <w:sz w:val="24"/>
          <w:szCs w:val="24"/>
          <w:shd w:val="clear" w:color="auto" w:fill="FCFCFC"/>
          <w:lang w:val="en-US"/>
        </w:rPr>
        <w:t>ISBN</w:t>
      </w:r>
      <w:r w:rsidR="00AA4F81" w:rsidRPr="00D24CC5">
        <w:rPr>
          <w:color w:val="000000"/>
          <w:sz w:val="24"/>
          <w:szCs w:val="24"/>
          <w:shd w:val="clear" w:color="auto" w:fill="FCFCFC"/>
        </w:rPr>
        <w:t xml:space="preserve"> 978-5-00094-072-3. — </w:t>
      </w:r>
      <w:r w:rsidR="00AA4F81" w:rsidRPr="00D24CC5">
        <w:rPr>
          <w:sz w:val="24"/>
          <w:szCs w:val="24"/>
        </w:rPr>
        <w:t xml:space="preserve">Текст: электронный //ЭБС </w:t>
      </w:r>
      <w:proofErr w:type="spellStart"/>
      <w:r w:rsidR="00AA4F81" w:rsidRPr="00D24CC5">
        <w:rPr>
          <w:color w:val="000000"/>
          <w:sz w:val="24"/>
          <w:szCs w:val="24"/>
          <w:lang w:val="en-US"/>
        </w:rPr>
        <w:t>IPRBooks</w:t>
      </w:r>
      <w:proofErr w:type="spellEnd"/>
      <w:r w:rsidR="00AA4F81" w:rsidRPr="00D24CC5">
        <w:rPr>
          <w:sz w:val="24"/>
          <w:szCs w:val="24"/>
        </w:rPr>
        <w:t xml:space="preserve"> [сайт]. — </w:t>
      </w:r>
      <w:r w:rsidR="00AA4F81" w:rsidRPr="00D24CC5">
        <w:rPr>
          <w:color w:val="000000"/>
          <w:sz w:val="24"/>
          <w:szCs w:val="24"/>
          <w:shd w:val="clear" w:color="auto" w:fill="FCFCFC"/>
          <w:lang w:val="en-US"/>
        </w:rPr>
        <w:t>URL</w:t>
      </w:r>
      <w:r w:rsidRPr="00BD69D9">
        <w:rPr>
          <w:sz w:val="24"/>
          <w:szCs w:val="24"/>
        </w:rPr>
        <w:t xml:space="preserve">: </w:t>
      </w:r>
      <w:hyperlink r:id="rId10" w:history="1">
        <w:r w:rsidR="00A072D3">
          <w:rPr>
            <w:rStyle w:val="a7"/>
            <w:sz w:val="24"/>
            <w:szCs w:val="24"/>
          </w:rPr>
          <w:t>http://www.iprbookshop.ru/36746.html</w:t>
        </w:r>
      </w:hyperlink>
    </w:p>
    <w:p w:rsidR="00C464A7" w:rsidRPr="00BD69D9" w:rsidRDefault="00231395" w:rsidP="00231395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Политический процесс [Электронный ресурс]: учебное пособие / С.В. </w:t>
      </w:r>
      <w:proofErr w:type="spellStart"/>
      <w:r w:rsidRPr="00BD69D9">
        <w:rPr>
          <w:sz w:val="24"/>
          <w:szCs w:val="24"/>
        </w:rPr>
        <w:t>Кущенко</w:t>
      </w:r>
      <w:proofErr w:type="spellEnd"/>
      <w:r w:rsidRPr="00BD69D9">
        <w:rPr>
          <w:sz w:val="24"/>
          <w:szCs w:val="24"/>
        </w:rPr>
        <w:t xml:space="preserve"> [и др.]. — Электрон</w:t>
      </w:r>
      <w:proofErr w:type="gramStart"/>
      <w:r w:rsidRPr="00BD69D9">
        <w:rPr>
          <w:sz w:val="24"/>
          <w:szCs w:val="24"/>
        </w:rPr>
        <w:t>.</w:t>
      </w:r>
      <w:proofErr w:type="gramEnd"/>
      <w:r w:rsidRPr="00BD69D9">
        <w:rPr>
          <w:sz w:val="24"/>
          <w:szCs w:val="24"/>
        </w:rPr>
        <w:t xml:space="preserve"> </w:t>
      </w:r>
      <w:proofErr w:type="gramStart"/>
      <w:r w:rsidRPr="00BD69D9">
        <w:rPr>
          <w:sz w:val="24"/>
          <w:szCs w:val="24"/>
        </w:rPr>
        <w:t>т</w:t>
      </w:r>
      <w:proofErr w:type="gramEnd"/>
      <w:r w:rsidRPr="00BD69D9">
        <w:rPr>
          <w:sz w:val="24"/>
          <w:szCs w:val="24"/>
        </w:rPr>
        <w:t xml:space="preserve">екстовые данные. — Новосибирск: Новосибирский государственный технический университет, 2014. — 60 </w:t>
      </w:r>
      <w:proofErr w:type="spellStart"/>
      <w:r w:rsidRPr="00BD69D9">
        <w:rPr>
          <w:sz w:val="24"/>
          <w:szCs w:val="24"/>
        </w:rPr>
        <w:t>c</w:t>
      </w:r>
      <w:proofErr w:type="spellEnd"/>
      <w:r w:rsidR="00AA4F81" w:rsidRPr="00D24CC5">
        <w:rPr>
          <w:color w:val="000000"/>
          <w:sz w:val="24"/>
          <w:szCs w:val="24"/>
          <w:shd w:val="clear" w:color="auto" w:fill="FCFCFC"/>
        </w:rPr>
        <w:t xml:space="preserve">. — </w:t>
      </w:r>
      <w:r w:rsidR="00AA4F81" w:rsidRPr="00D24CC5">
        <w:rPr>
          <w:color w:val="000000"/>
          <w:sz w:val="24"/>
          <w:szCs w:val="24"/>
          <w:shd w:val="clear" w:color="auto" w:fill="FCFCFC"/>
          <w:lang w:val="en-US"/>
        </w:rPr>
        <w:t>ISBN</w:t>
      </w:r>
      <w:r w:rsidR="00AA4F81" w:rsidRPr="00D24CC5">
        <w:rPr>
          <w:color w:val="000000"/>
          <w:sz w:val="24"/>
          <w:szCs w:val="24"/>
          <w:shd w:val="clear" w:color="auto" w:fill="FCFCFC"/>
        </w:rPr>
        <w:t xml:space="preserve"> 978-5-00094-072-3. — </w:t>
      </w:r>
      <w:r w:rsidR="00AA4F81" w:rsidRPr="00D24CC5">
        <w:rPr>
          <w:sz w:val="24"/>
          <w:szCs w:val="24"/>
        </w:rPr>
        <w:t xml:space="preserve">Текст: электронный //ЭБС </w:t>
      </w:r>
      <w:proofErr w:type="spellStart"/>
      <w:r w:rsidR="00AA4F81" w:rsidRPr="00D24CC5">
        <w:rPr>
          <w:color w:val="000000"/>
          <w:sz w:val="24"/>
          <w:szCs w:val="24"/>
          <w:lang w:val="en-US"/>
        </w:rPr>
        <w:t>IPRBooks</w:t>
      </w:r>
      <w:proofErr w:type="spellEnd"/>
      <w:r w:rsidR="00AA4F81" w:rsidRPr="00D24CC5">
        <w:rPr>
          <w:sz w:val="24"/>
          <w:szCs w:val="24"/>
        </w:rPr>
        <w:t xml:space="preserve"> [сайт]. — </w:t>
      </w:r>
      <w:r w:rsidR="00AA4F81" w:rsidRPr="00D24CC5">
        <w:rPr>
          <w:color w:val="000000"/>
          <w:sz w:val="24"/>
          <w:szCs w:val="24"/>
          <w:shd w:val="clear" w:color="auto" w:fill="FCFCFC"/>
          <w:lang w:val="en-US"/>
        </w:rPr>
        <w:t>URL</w:t>
      </w:r>
      <w:r w:rsidRPr="00BD69D9">
        <w:rPr>
          <w:sz w:val="24"/>
          <w:szCs w:val="24"/>
        </w:rPr>
        <w:t xml:space="preserve">: </w:t>
      </w:r>
      <w:hyperlink r:id="rId11" w:history="1">
        <w:r w:rsidR="00A072D3">
          <w:rPr>
            <w:rStyle w:val="a7"/>
            <w:sz w:val="24"/>
            <w:szCs w:val="24"/>
          </w:rPr>
          <w:t>http://www.iprbookshop.ru/44991.html</w:t>
        </w:r>
      </w:hyperlink>
    </w:p>
    <w:p w:rsidR="00DD609E" w:rsidRPr="00BD69D9" w:rsidRDefault="00DD609E" w:rsidP="00F04E6B">
      <w:pPr>
        <w:ind w:left="720"/>
        <w:jc w:val="both"/>
        <w:rPr>
          <w:sz w:val="24"/>
          <w:szCs w:val="24"/>
        </w:rPr>
      </w:pPr>
    </w:p>
    <w:p w:rsidR="00435C5A" w:rsidRPr="00BD69D9" w:rsidRDefault="0003281E" w:rsidP="00772D55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BD69D9">
        <w:rPr>
          <w:b/>
          <w:sz w:val="24"/>
          <w:szCs w:val="24"/>
        </w:rPr>
        <w:t xml:space="preserve">8. </w:t>
      </w:r>
      <w:r w:rsidR="00435C5A" w:rsidRPr="00BD69D9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BD69D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="003A77FE" w:rsidRPr="00BD69D9">
        <w:rPr>
          <w:rFonts w:ascii="Times New Roman" w:hAnsi="Times New Roman"/>
          <w:sz w:val="24"/>
          <w:szCs w:val="24"/>
        </w:rPr>
        <w:t>.</w:t>
      </w:r>
      <w:r w:rsidRPr="00BD69D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BD69D9">
        <w:rPr>
          <w:rFonts w:ascii="Times New Roman" w:hAnsi="Times New Roman"/>
          <w:sz w:val="24"/>
          <w:szCs w:val="24"/>
        </w:rPr>
        <w:t>Юрайт</w:t>
      </w:r>
      <w:proofErr w:type="spellEnd"/>
      <w:r w:rsidRPr="00BD69D9">
        <w:rPr>
          <w:rFonts w:ascii="Times New Roman" w:hAnsi="Times New Roman"/>
          <w:sz w:val="24"/>
          <w:szCs w:val="24"/>
        </w:rPr>
        <w:t>»</w:t>
      </w:r>
      <w:r w:rsidR="003A77FE" w:rsidRPr="00BD69D9">
        <w:rPr>
          <w:rFonts w:ascii="Times New Roman" w:hAnsi="Times New Roman"/>
          <w:sz w:val="24"/>
          <w:szCs w:val="24"/>
        </w:rPr>
        <w:t>.</w:t>
      </w:r>
      <w:r w:rsidRPr="00BD69D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3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BD69D9">
        <w:rPr>
          <w:rFonts w:ascii="Times New Roman" w:hAnsi="Times New Roman"/>
          <w:sz w:val="24"/>
          <w:szCs w:val="24"/>
        </w:rPr>
        <w:t>e-library.ru</w:t>
      </w:r>
      <w:proofErr w:type="spellEnd"/>
      <w:r w:rsidR="003A77FE" w:rsidRPr="00BD69D9">
        <w:rPr>
          <w:rFonts w:ascii="Times New Roman" w:hAnsi="Times New Roman"/>
          <w:sz w:val="24"/>
          <w:szCs w:val="24"/>
        </w:rPr>
        <w:t>.</w:t>
      </w:r>
      <w:r w:rsidRPr="00BD69D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BD69D9">
        <w:rPr>
          <w:rFonts w:ascii="Times New Roman" w:hAnsi="Times New Roman"/>
          <w:sz w:val="24"/>
          <w:szCs w:val="24"/>
        </w:rPr>
        <w:t>Elsevier</w:t>
      </w:r>
      <w:proofErr w:type="spellEnd"/>
      <w:r w:rsidR="003A77FE" w:rsidRPr="00BD69D9">
        <w:rPr>
          <w:rFonts w:ascii="Times New Roman" w:hAnsi="Times New Roman"/>
          <w:sz w:val="24"/>
          <w:szCs w:val="24"/>
        </w:rPr>
        <w:t>.</w:t>
      </w:r>
      <w:r w:rsidRPr="00BD69D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>Федеральный портал «Российское образование»</w:t>
      </w:r>
      <w:r w:rsidR="003A77FE" w:rsidRPr="00BD69D9">
        <w:rPr>
          <w:rFonts w:ascii="Times New Roman" w:hAnsi="Times New Roman"/>
          <w:sz w:val="24"/>
          <w:szCs w:val="24"/>
        </w:rPr>
        <w:t>.</w:t>
      </w:r>
      <w:r w:rsidRPr="00BD69D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7" w:history="1">
        <w:r w:rsidR="003A77FE" w:rsidRPr="00BD69D9">
          <w:rPr>
            <w:rStyle w:val="a7"/>
            <w:rFonts w:ascii="Times New Roman" w:hAnsi="Times New Roman"/>
            <w:color w:val="auto"/>
            <w:sz w:val="24"/>
            <w:szCs w:val="24"/>
          </w:rPr>
          <w:t>www.edu.ru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>Журналы Кембриджского университета</w:t>
      </w:r>
      <w:r w:rsidR="003A77FE" w:rsidRPr="00BD69D9">
        <w:rPr>
          <w:rFonts w:ascii="Times New Roman" w:hAnsi="Times New Roman"/>
          <w:sz w:val="24"/>
          <w:szCs w:val="24"/>
        </w:rPr>
        <w:t>.</w:t>
      </w:r>
      <w:r w:rsidRPr="00BD69D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8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>Журналы Оксфордского университета</w:t>
      </w:r>
      <w:r w:rsidR="003A77FE" w:rsidRPr="00BD69D9">
        <w:rPr>
          <w:rFonts w:ascii="Times New Roman" w:hAnsi="Times New Roman"/>
          <w:sz w:val="24"/>
          <w:szCs w:val="24"/>
        </w:rPr>
        <w:t>.</w:t>
      </w:r>
      <w:r w:rsidRPr="00BD69D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9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>Словари и энциклопедии на Академике</w:t>
      </w:r>
      <w:r w:rsidR="003A77FE" w:rsidRPr="00BD69D9">
        <w:rPr>
          <w:rFonts w:ascii="Times New Roman" w:hAnsi="Times New Roman"/>
          <w:sz w:val="24"/>
          <w:szCs w:val="24"/>
        </w:rPr>
        <w:t>.</w:t>
      </w:r>
      <w:r w:rsidRPr="00BD69D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0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435C5A" w:rsidRPr="00BD69D9" w:rsidRDefault="00435C5A" w:rsidP="00D66FE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9D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A072D3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435C5A" w:rsidRPr="00BD69D9" w:rsidRDefault="00435C5A" w:rsidP="00435C5A">
      <w:pPr>
        <w:ind w:firstLine="709"/>
        <w:jc w:val="both"/>
        <w:rPr>
          <w:rFonts w:eastAsia="Calibri"/>
          <w:sz w:val="24"/>
          <w:szCs w:val="24"/>
        </w:rPr>
      </w:pPr>
      <w:r w:rsidRPr="00BD69D9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BD69D9">
        <w:rPr>
          <w:sz w:val="24"/>
          <w:szCs w:val="24"/>
        </w:rPr>
        <w:t>электроннойинформационно-образовательной</w:t>
      </w:r>
      <w:proofErr w:type="spellEnd"/>
      <w:r w:rsidRPr="00BD69D9">
        <w:rPr>
          <w:sz w:val="24"/>
          <w:szCs w:val="24"/>
        </w:rPr>
        <w:t xml:space="preserve"> среде Академии. Электронно-библиотечная система(электронная </w:t>
      </w:r>
      <w:r w:rsidRPr="00BD69D9">
        <w:rPr>
          <w:sz w:val="24"/>
          <w:szCs w:val="24"/>
        </w:rPr>
        <w:lastRenderedPageBreak/>
        <w:t xml:space="preserve">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BD69D9">
        <w:rPr>
          <w:sz w:val="24"/>
          <w:szCs w:val="24"/>
        </w:rPr>
        <w:t>имеетсядоступ</w:t>
      </w:r>
      <w:proofErr w:type="spellEnd"/>
      <w:r w:rsidRPr="00BD69D9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BD69D9">
        <w:rPr>
          <w:sz w:val="24"/>
          <w:szCs w:val="24"/>
        </w:rPr>
        <w:t>территорииорганизации</w:t>
      </w:r>
      <w:proofErr w:type="spellEnd"/>
      <w:r w:rsidRPr="00BD69D9">
        <w:rPr>
          <w:sz w:val="24"/>
          <w:szCs w:val="24"/>
        </w:rPr>
        <w:t xml:space="preserve">, так и </w:t>
      </w:r>
      <w:proofErr w:type="gramStart"/>
      <w:r w:rsidRPr="00BD69D9">
        <w:rPr>
          <w:sz w:val="24"/>
          <w:szCs w:val="24"/>
        </w:rPr>
        <w:t>вне</w:t>
      </w:r>
      <w:proofErr w:type="gramEnd"/>
      <w:r w:rsidRPr="00BD69D9">
        <w:rPr>
          <w:sz w:val="24"/>
          <w:szCs w:val="24"/>
        </w:rPr>
        <w:t xml:space="preserve"> </w:t>
      </w:r>
      <w:proofErr w:type="gramStart"/>
      <w:r w:rsidRPr="00BD69D9">
        <w:rPr>
          <w:sz w:val="24"/>
          <w:szCs w:val="24"/>
        </w:rPr>
        <w:t>е</w:t>
      </w:r>
      <w:r w:rsidR="003A77FE" w:rsidRPr="00BD69D9">
        <w:rPr>
          <w:sz w:val="24"/>
          <w:szCs w:val="24"/>
        </w:rPr>
        <w:t>ё</w:t>
      </w:r>
      <w:proofErr w:type="gramEnd"/>
      <w:r w:rsidRPr="00BD69D9">
        <w:rPr>
          <w:sz w:val="24"/>
          <w:szCs w:val="24"/>
        </w:rPr>
        <w:t>.</w:t>
      </w:r>
    </w:p>
    <w:p w:rsidR="00435C5A" w:rsidRPr="00BD69D9" w:rsidRDefault="00435C5A" w:rsidP="00435C5A">
      <w:pPr>
        <w:ind w:firstLine="709"/>
        <w:jc w:val="both"/>
        <w:rPr>
          <w:rFonts w:eastAsia="Calibri"/>
          <w:sz w:val="24"/>
          <w:szCs w:val="24"/>
        </w:rPr>
      </w:pPr>
      <w:r w:rsidRPr="00BD69D9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BD69D9">
        <w:rPr>
          <w:sz w:val="24"/>
          <w:szCs w:val="24"/>
        </w:rPr>
        <w:t>обеспечивает</w:t>
      </w:r>
      <w:proofErr w:type="gramStart"/>
      <w:r w:rsidRPr="00BD69D9">
        <w:rPr>
          <w:sz w:val="24"/>
          <w:szCs w:val="24"/>
        </w:rPr>
        <w:t>:д</w:t>
      </w:r>
      <w:proofErr w:type="gramEnd"/>
      <w:r w:rsidRPr="00BD69D9">
        <w:rPr>
          <w:sz w:val="24"/>
          <w:szCs w:val="24"/>
        </w:rPr>
        <w:t>оступ</w:t>
      </w:r>
      <w:proofErr w:type="spellEnd"/>
      <w:r w:rsidRPr="00BD69D9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BD69D9">
        <w:rPr>
          <w:sz w:val="24"/>
          <w:szCs w:val="24"/>
        </w:rPr>
        <w:t>кизданиям</w:t>
      </w:r>
      <w:proofErr w:type="spellEnd"/>
      <w:r w:rsidRPr="00BD69D9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BD69D9">
        <w:rPr>
          <w:sz w:val="24"/>
          <w:szCs w:val="24"/>
        </w:rPr>
        <w:t>ресурсам,указанным</w:t>
      </w:r>
      <w:proofErr w:type="spellEnd"/>
      <w:r w:rsidRPr="00BD69D9">
        <w:rPr>
          <w:sz w:val="24"/>
          <w:szCs w:val="24"/>
        </w:rPr>
        <w:t xml:space="preserve"> в рабочих </w:t>
      </w:r>
      <w:proofErr w:type="spellStart"/>
      <w:r w:rsidRPr="00BD69D9">
        <w:rPr>
          <w:sz w:val="24"/>
          <w:szCs w:val="24"/>
        </w:rPr>
        <w:t>программах;фиксацию</w:t>
      </w:r>
      <w:proofErr w:type="spellEnd"/>
      <w:r w:rsidRPr="00BD69D9">
        <w:rPr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BD69D9">
        <w:rPr>
          <w:sz w:val="24"/>
          <w:szCs w:val="24"/>
        </w:rPr>
        <w:t>аттестациии</w:t>
      </w:r>
      <w:proofErr w:type="spellEnd"/>
      <w:r w:rsidRPr="00BD69D9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BD69D9">
        <w:rPr>
          <w:sz w:val="24"/>
          <w:szCs w:val="24"/>
        </w:rPr>
        <w:t>программы;проведение</w:t>
      </w:r>
      <w:proofErr w:type="spellEnd"/>
      <w:r w:rsidRPr="00BD69D9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BD69D9">
        <w:rPr>
          <w:sz w:val="24"/>
          <w:szCs w:val="24"/>
        </w:rPr>
        <w:t>реализациякоторых</w:t>
      </w:r>
      <w:proofErr w:type="spellEnd"/>
      <w:r w:rsidRPr="00BD69D9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BD69D9">
        <w:rPr>
          <w:sz w:val="24"/>
          <w:szCs w:val="24"/>
        </w:rPr>
        <w:t>дистанционныхобразовательных</w:t>
      </w:r>
      <w:proofErr w:type="spellEnd"/>
      <w:r w:rsidRPr="00BD69D9">
        <w:rPr>
          <w:sz w:val="24"/>
          <w:szCs w:val="24"/>
        </w:rPr>
        <w:t xml:space="preserve"> </w:t>
      </w:r>
      <w:proofErr w:type="spellStart"/>
      <w:r w:rsidRPr="00BD69D9">
        <w:rPr>
          <w:sz w:val="24"/>
          <w:szCs w:val="24"/>
        </w:rPr>
        <w:t>технологий;формирование</w:t>
      </w:r>
      <w:proofErr w:type="spellEnd"/>
      <w:r w:rsidRPr="00BD69D9">
        <w:rPr>
          <w:sz w:val="24"/>
          <w:szCs w:val="24"/>
        </w:rPr>
        <w:t xml:space="preserve"> электронного </w:t>
      </w:r>
      <w:proofErr w:type="spellStart"/>
      <w:r w:rsidRPr="00BD69D9">
        <w:rPr>
          <w:sz w:val="24"/>
          <w:szCs w:val="24"/>
        </w:rPr>
        <w:t>портфолио</w:t>
      </w:r>
      <w:proofErr w:type="spellEnd"/>
      <w:r w:rsidRPr="00BD69D9">
        <w:rPr>
          <w:sz w:val="24"/>
          <w:szCs w:val="24"/>
        </w:rPr>
        <w:t xml:space="preserve"> обучающегося, в том числе </w:t>
      </w:r>
      <w:proofErr w:type="spellStart"/>
      <w:r w:rsidRPr="00BD69D9">
        <w:rPr>
          <w:sz w:val="24"/>
          <w:szCs w:val="24"/>
        </w:rPr>
        <w:t>сохранениеработ</w:t>
      </w:r>
      <w:proofErr w:type="spellEnd"/>
      <w:r w:rsidRPr="00BD69D9">
        <w:rPr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BD69D9">
        <w:rPr>
          <w:sz w:val="24"/>
          <w:szCs w:val="24"/>
        </w:rPr>
        <w:t>участниковобразовательного</w:t>
      </w:r>
      <w:proofErr w:type="spellEnd"/>
      <w:r w:rsidRPr="00BD69D9">
        <w:rPr>
          <w:sz w:val="24"/>
          <w:szCs w:val="24"/>
        </w:rPr>
        <w:t xml:space="preserve"> </w:t>
      </w:r>
      <w:proofErr w:type="spellStart"/>
      <w:r w:rsidRPr="00BD69D9">
        <w:rPr>
          <w:sz w:val="24"/>
          <w:szCs w:val="24"/>
        </w:rPr>
        <w:t>процесса</w:t>
      </w:r>
      <w:proofErr w:type="gramStart"/>
      <w:r w:rsidRPr="00BD69D9">
        <w:rPr>
          <w:sz w:val="24"/>
          <w:szCs w:val="24"/>
        </w:rPr>
        <w:t>;в</w:t>
      </w:r>
      <w:proofErr w:type="gramEnd"/>
      <w:r w:rsidRPr="00BD69D9">
        <w:rPr>
          <w:sz w:val="24"/>
          <w:szCs w:val="24"/>
        </w:rPr>
        <w:t>заимодействие</w:t>
      </w:r>
      <w:proofErr w:type="spellEnd"/>
      <w:r w:rsidRPr="00BD69D9">
        <w:rPr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BD69D9">
        <w:rPr>
          <w:sz w:val="24"/>
          <w:szCs w:val="24"/>
        </w:rPr>
        <w:t>числесинхронное</w:t>
      </w:r>
      <w:proofErr w:type="spellEnd"/>
      <w:r w:rsidRPr="00BD69D9">
        <w:rPr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435C5A" w:rsidRPr="00BD69D9" w:rsidRDefault="00435C5A" w:rsidP="00435C5A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35C5A" w:rsidRPr="00BD69D9" w:rsidRDefault="0003281E" w:rsidP="00435C5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D69D9">
        <w:rPr>
          <w:rFonts w:eastAsia="Calibri"/>
          <w:b/>
          <w:sz w:val="24"/>
          <w:szCs w:val="24"/>
          <w:lang w:eastAsia="en-US"/>
        </w:rPr>
        <w:t>9</w:t>
      </w:r>
      <w:r w:rsidR="00435C5A" w:rsidRPr="00BD69D9">
        <w:rPr>
          <w:rFonts w:eastAsia="Calibri"/>
          <w:b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435C5A" w:rsidRPr="00BD69D9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  <w:r w:rsidR="00435C5A" w:rsidRPr="00BD69D9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435C5A" w:rsidRPr="00BD69D9" w:rsidRDefault="00435C5A" w:rsidP="00435C5A">
      <w:pPr>
        <w:ind w:firstLine="709"/>
        <w:jc w:val="both"/>
        <w:rPr>
          <w:sz w:val="24"/>
          <w:szCs w:val="24"/>
        </w:rPr>
      </w:pPr>
      <w:r w:rsidRPr="00BD69D9">
        <w:rPr>
          <w:sz w:val="24"/>
          <w:szCs w:val="24"/>
        </w:rPr>
        <w:t xml:space="preserve">Для того чтобы успешно освоить дисциплину </w:t>
      </w:r>
      <w:r w:rsidRPr="00BD69D9">
        <w:rPr>
          <w:bCs/>
          <w:sz w:val="24"/>
          <w:szCs w:val="24"/>
        </w:rPr>
        <w:t>«</w:t>
      </w:r>
      <w:r w:rsidR="00772D55" w:rsidRPr="00BD69D9">
        <w:rPr>
          <w:sz w:val="24"/>
          <w:szCs w:val="24"/>
        </w:rPr>
        <w:t>Истор</w:t>
      </w:r>
      <w:r w:rsidR="00C464A7" w:rsidRPr="00BD69D9">
        <w:rPr>
          <w:sz w:val="24"/>
          <w:szCs w:val="24"/>
        </w:rPr>
        <w:t>ия</w:t>
      </w:r>
      <w:r w:rsidRPr="00BD69D9">
        <w:rPr>
          <w:bCs/>
          <w:sz w:val="24"/>
          <w:szCs w:val="24"/>
        </w:rPr>
        <w:t xml:space="preserve">» </w:t>
      </w:r>
      <w:r w:rsidRPr="00BD69D9">
        <w:rPr>
          <w:sz w:val="24"/>
          <w:szCs w:val="24"/>
        </w:rPr>
        <w:t>обучающиеся должны выполнить следующие методические указания.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AA4F81" w:rsidRPr="00793E1B" w:rsidRDefault="00AA4F81" w:rsidP="00AA4F81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</w:t>
      </w:r>
      <w:r w:rsidRPr="00793E1B">
        <w:rPr>
          <w:color w:val="000000"/>
          <w:sz w:val="24"/>
          <w:szCs w:val="24"/>
        </w:rPr>
        <w:lastRenderedPageBreak/>
        <w:t>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AA4F81" w:rsidRPr="00793E1B" w:rsidRDefault="00AA4F81" w:rsidP="00AA4F81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</w:t>
      </w:r>
      <w:r w:rsidRPr="00793E1B">
        <w:rPr>
          <w:color w:val="000000"/>
          <w:sz w:val="24"/>
          <w:szCs w:val="24"/>
        </w:rPr>
        <w:lastRenderedPageBreak/>
        <w:t xml:space="preserve">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AA4F81" w:rsidRPr="00793E1B" w:rsidRDefault="00AA4F81" w:rsidP="00AA4F8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AA4F81" w:rsidRPr="00793E1B" w:rsidRDefault="00AA4F81" w:rsidP="00AA4F8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AA4F81" w:rsidRPr="00793E1B" w:rsidRDefault="00AA4F81" w:rsidP="00AA4F8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AA4F81" w:rsidRPr="00793E1B" w:rsidRDefault="00AA4F81" w:rsidP="00AA4F8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AA4F81" w:rsidRPr="00793E1B" w:rsidRDefault="00AA4F81" w:rsidP="00AA4F8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AA4F81" w:rsidRPr="00793E1B" w:rsidRDefault="00AA4F81" w:rsidP="00AA4F8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AA4F81" w:rsidRPr="00793E1B" w:rsidRDefault="00AA4F81" w:rsidP="00AA4F8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AA4F81" w:rsidRPr="00793E1B" w:rsidRDefault="00AA4F81" w:rsidP="00AA4F8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AA4F81" w:rsidRPr="00793E1B" w:rsidRDefault="00AA4F81" w:rsidP="00AA4F81">
      <w:pPr>
        <w:ind w:firstLine="709"/>
        <w:jc w:val="both"/>
        <w:rPr>
          <w:color w:val="000000"/>
          <w:sz w:val="24"/>
          <w:szCs w:val="24"/>
        </w:rPr>
      </w:pPr>
    </w:p>
    <w:p w:rsidR="00AA4F81" w:rsidRPr="00793E1B" w:rsidRDefault="00AA4F81" w:rsidP="00AA4F81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A4F81" w:rsidRPr="00793E1B" w:rsidRDefault="00AA4F81" w:rsidP="00AA4F8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A4F81" w:rsidRPr="00793E1B" w:rsidRDefault="00AA4F81" w:rsidP="00AA4F8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AA4F81" w:rsidRPr="00793E1B" w:rsidRDefault="00AA4F81" w:rsidP="00AA4F8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</w:t>
      </w:r>
      <w:r>
        <w:rPr>
          <w:color w:val="000000"/>
          <w:sz w:val="24"/>
          <w:szCs w:val="24"/>
        </w:rPr>
        <w:t>иотечных систем (</w:t>
      </w:r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51F6B">
        <w:rPr>
          <w:sz w:val="24"/>
          <w:szCs w:val="24"/>
        </w:rPr>
        <w:t xml:space="preserve">ЭБС </w:t>
      </w:r>
      <w:proofErr w:type="spellStart"/>
      <w:r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AA4F81" w:rsidRPr="00793E1B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AA4F81" w:rsidRPr="001C7491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D2ADA">
        <w:rPr>
          <w:color w:val="000000"/>
          <w:sz w:val="24"/>
          <w:szCs w:val="24"/>
        </w:rPr>
        <w:t>•</w:t>
      </w:r>
      <w:r w:rsidRPr="00BD2ADA">
        <w:rPr>
          <w:color w:val="000000"/>
          <w:sz w:val="24"/>
          <w:szCs w:val="24"/>
        </w:rPr>
        <w:tab/>
      </w:r>
      <w:proofErr w:type="spellStart"/>
      <w:r w:rsidRPr="00C464A7">
        <w:rPr>
          <w:color w:val="000000"/>
          <w:sz w:val="24"/>
          <w:szCs w:val="24"/>
          <w:lang w:val="en-US"/>
        </w:rPr>
        <w:t>MicrosoftWindows</w:t>
      </w:r>
      <w:proofErr w:type="spellEnd"/>
      <w:r w:rsidRPr="00BD2ADA">
        <w:rPr>
          <w:color w:val="000000"/>
          <w:sz w:val="24"/>
          <w:szCs w:val="24"/>
        </w:rPr>
        <w:t xml:space="preserve"> 10 </w:t>
      </w:r>
      <w:r w:rsidRPr="00C464A7">
        <w:rPr>
          <w:color w:val="000000"/>
          <w:sz w:val="24"/>
          <w:szCs w:val="24"/>
          <w:lang w:val="en-US"/>
        </w:rPr>
        <w:t>Professional</w:t>
      </w:r>
      <w:r>
        <w:rPr>
          <w:color w:val="000000"/>
          <w:sz w:val="24"/>
          <w:szCs w:val="24"/>
        </w:rPr>
        <w:t>;</w:t>
      </w:r>
    </w:p>
    <w:p w:rsidR="00AA4F81" w:rsidRPr="001C7491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64A7">
        <w:rPr>
          <w:color w:val="000000"/>
          <w:sz w:val="24"/>
          <w:szCs w:val="24"/>
          <w:lang w:val="en-US"/>
        </w:rPr>
        <w:t>•</w:t>
      </w:r>
      <w:r w:rsidRPr="00C464A7">
        <w:rPr>
          <w:color w:val="000000"/>
          <w:sz w:val="24"/>
          <w:szCs w:val="24"/>
          <w:lang w:val="en-US"/>
        </w:rPr>
        <w:tab/>
        <w:t>Microsoft Windows XP Professional SP3</w:t>
      </w:r>
      <w:r w:rsidRPr="001C7491">
        <w:rPr>
          <w:color w:val="000000"/>
          <w:sz w:val="24"/>
          <w:szCs w:val="24"/>
          <w:lang w:val="en-US"/>
        </w:rPr>
        <w:t>;</w:t>
      </w:r>
    </w:p>
    <w:p w:rsidR="00AA4F81" w:rsidRPr="007E08F2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64A7">
        <w:rPr>
          <w:color w:val="000000"/>
          <w:sz w:val="24"/>
          <w:szCs w:val="24"/>
          <w:lang w:val="en-US"/>
        </w:rPr>
        <w:t>•</w:t>
      </w:r>
      <w:r w:rsidRPr="00C464A7">
        <w:rPr>
          <w:color w:val="000000"/>
          <w:sz w:val="24"/>
          <w:szCs w:val="24"/>
          <w:lang w:val="en-US"/>
        </w:rPr>
        <w:tab/>
        <w:t>Microsoft Office Professional 2007 Russian</w:t>
      </w:r>
      <w:r w:rsidRPr="007E08F2">
        <w:rPr>
          <w:color w:val="000000"/>
          <w:sz w:val="24"/>
          <w:szCs w:val="24"/>
          <w:lang w:val="en-US"/>
        </w:rPr>
        <w:t>;</w:t>
      </w:r>
    </w:p>
    <w:p w:rsidR="00AA4F81" w:rsidRPr="007E24D3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E24D3">
        <w:rPr>
          <w:color w:val="000000"/>
          <w:sz w:val="24"/>
          <w:szCs w:val="24"/>
          <w:lang w:val="en-US"/>
        </w:rPr>
        <w:t>•</w:t>
      </w:r>
      <w:r w:rsidRPr="007E24D3">
        <w:rPr>
          <w:color w:val="000000"/>
          <w:sz w:val="24"/>
          <w:szCs w:val="24"/>
          <w:lang w:val="en-US"/>
        </w:rPr>
        <w:tab/>
      </w:r>
      <w:proofErr w:type="spellStart"/>
      <w:r w:rsidRPr="00C464A7">
        <w:rPr>
          <w:color w:val="000000"/>
          <w:sz w:val="24"/>
          <w:szCs w:val="24"/>
        </w:rPr>
        <w:t>Свободнораспространяемыйофисныйпакетсоткрытымисходнымкодом</w:t>
      </w:r>
      <w:r w:rsidRPr="00C464A7">
        <w:rPr>
          <w:color w:val="000000"/>
          <w:sz w:val="24"/>
          <w:szCs w:val="24"/>
          <w:lang w:val="en-US"/>
        </w:rPr>
        <w:t>LibreOffice</w:t>
      </w:r>
      <w:proofErr w:type="spellEnd"/>
      <w:r w:rsidRPr="007E24D3">
        <w:rPr>
          <w:color w:val="000000"/>
          <w:sz w:val="24"/>
          <w:szCs w:val="24"/>
          <w:lang w:val="en-US"/>
        </w:rPr>
        <w:t xml:space="preserve"> 6.0.3.2 </w:t>
      </w:r>
      <w:r w:rsidRPr="00C464A7">
        <w:rPr>
          <w:color w:val="000000"/>
          <w:sz w:val="24"/>
          <w:szCs w:val="24"/>
          <w:lang w:val="en-US"/>
        </w:rPr>
        <w:t>Stable</w:t>
      </w:r>
      <w:r w:rsidRPr="007E24D3">
        <w:rPr>
          <w:color w:val="000000"/>
          <w:sz w:val="24"/>
          <w:szCs w:val="24"/>
          <w:lang w:val="en-US"/>
        </w:rPr>
        <w:t>;</w:t>
      </w:r>
    </w:p>
    <w:p w:rsidR="00AA4F81" w:rsidRPr="00C464A7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64A7">
        <w:rPr>
          <w:color w:val="000000"/>
          <w:sz w:val="24"/>
          <w:szCs w:val="24"/>
        </w:rPr>
        <w:t>•</w:t>
      </w:r>
      <w:r w:rsidRPr="00C464A7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>;</w:t>
      </w:r>
    </w:p>
    <w:p w:rsidR="00AA4F81" w:rsidRPr="00C464A7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64A7">
        <w:rPr>
          <w:color w:val="000000"/>
          <w:sz w:val="24"/>
          <w:szCs w:val="24"/>
        </w:rPr>
        <w:t>•</w:t>
      </w:r>
      <w:r w:rsidRPr="00C464A7">
        <w:rPr>
          <w:color w:val="000000"/>
          <w:sz w:val="24"/>
          <w:szCs w:val="24"/>
        </w:rPr>
        <w:tab/>
      </w:r>
      <w:proofErr w:type="spellStart"/>
      <w:proofErr w:type="gramStart"/>
      <w:r w:rsidRPr="00C464A7">
        <w:rPr>
          <w:color w:val="000000"/>
          <w:sz w:val="24"/>
          <w:szCs w:val="24"/>
        </w:rPr>
        <w:t>C</w:t>
      </w:r>
      <w:proofErr w:type="gramEnd"/>
      <w:r w:rsidRPr="00C464A7">
        <w:rPr>
          <w:color w:val="000000"/>
          <w:sz w:val="24"/>
          <w:szCs w:val="24"/>
        </w:rPr>
        <w:t>истема</w:t>
      </w:r>
      <w:proofErr w:type="spellEnd"/>
      <w:r w:rsidRPr="00C464A7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C464A7">
        <w:rPr>
          <w:color w:val="000000"/>
          <w:sz w:val="24"/>
          <w:szCs w:val="24"/>
        </w:rPr>
        <w:t>Moodle</w:t>
      </w:r>
      <w:proofErr w:type="spellEnd"/>
      <w:r w:rsidRPr="00C464A7">
        <w:rPr>
          <w:color w:val="000000"/>
          <w:sz w:val="24"/>
          <w:szCs w:val="24"/>
        </w:rPr>
        <w:t xml:space="preserve"> 3KL</w:t>
      </w:r>
      <w:r>
        <w:rPr>
          <w:color w:val="000000"/>
          <w:sz w:val="24"/>
          <w:szCs w:val="24"/>
        </w:rPr>
        <w:t>.</w:t>
      </w:r>
    </w:p>
    <w:p w:rsidR="00AA4F81" w:rsidRPr="006646C6" w:rsidRDefault="00AA4F81" w:rsidP="00AA4F81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95128A">
        <w:rPr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AA4F81" w:rsidRPr="006646C6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sz w:val="24"/>
          <w:szCs w:val="24"/>
        </w:rPr>
        <w:t xml:space="preserve">Режим доступа: </w:t>
      </w:r>
      <w:hyperlink r:id="rId25" w:history="1">
        <w:r w:rsidR="00A072D3">
          <w:rPr>
            <w:rStyle w:val="a7"/>
            <w:sz w:val="24"/>
            <w:szCs w:val="24"/>
          </w:rPr>
          <w:t>http://www.consultant.ru/edu/student/study/</w:t>
        </w:r>
      </w:hyperlink>
    </w:p>
    <w:p w:rsidR="00AA4F81" w:rsidRPr="00967B2F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sz w:val="24"/>
          <w:szCs w:val="24"/>
        </w:rPr>
        <w:t xml:space="preserve">Режим доступа: </w:t>
      </w:r>
      <w:hyperlink r:id="rId26" w:history="1">
        <w:r w:rsidR="00A072D3">
          <w:rPr>
            <w:rStyle w:val="a7"/>
            <w:sz w:val="24"/>
            <w:szCs w:val="24"/>
          </w:rPr>
          <w:t>http://edu.garant.ru/omga/</w:t>
        </w:r>
      </w:hyperlink>
    </w:p>
    <w:p w:rsidR="00AA4F81" w:rsidRPr="00967B2F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7" w:history="1">
        <w:r w:rsidR="00A072D3">
          <w:rPr>
            <w:rStyle w:val="a7"/>
            <w:sz w:val="24"/>
            <w:szCs w:val="24"/>
          </w:rPr>
          <w:t>http://pravo.gov.ru</w:t>
        </w:r>
      </w:hyperlink>
    </w:p>
    <w:p w:rsidR="00AA4F81" w:rsidRPr="00935B18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28" w:history="1">
        <w:r w:rsidR="00A072D3">
          <w:rPr>
            <w:rStyle w:val="a7"/>
            <w:sz w:val="24"/>
            <w:szCs w:val="24"/>
          </w:rPr>
          <w:t>http://fgosvo.ru</w:t>
        </w:r>
      </w:hyperlink>
    </w:p>
    <w:p w:rsidR="00AA4F81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9" w:history="1">
        <w:r w:rsidR="00A072D3">
          <w:rPr>
            <w:rStyle w:val="a7"/>
            <w:sz w:val="24"/>
            <w:szCs w:val="24"/>
          </w:rPr>
          <w:t>http://www.ict.edu.ru</w:t>
        </w:r>
      </w:hyperlink>
    </w:p>
    <w:p w:rsidR="00AA4F81" w:rsidRPr="00935B18" w:rsidRDefault="00AA4F81" w:rsidP="00AA4F8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935B18">
        <w:rPr>
          <w:sz w:val="24"/>
          <w:szCs w:val="24"/>
        </w:rPr>
        <w:t xml:space="preserve">Союз социальных педагогов и социальных работников </w:t>
      </w:r>
      <w:hyperlink r:id="rId30" w:history="1">
        <w:r w:rsidRPr="00935B18">
          <w:rPr>
            <w:rStyle w:val="a7"/>
            <w:sz w:val="24"/>
            <w:szCs w:val="24"/>
          </w:rPr>
          <w:t>www.ssopir.ru</w:t>
        </w:r>
      </w:hyperlink>
    </w:p>
    <w:p w:rsidR="00AA4F81" w:rsidRDefault="00AA4F81" w:rsidP="00AA4F81">
      <w:pPr>
        <w:jc w:val="both"/>
        <w:rPr>
          <w:b/>
          <w:sz w:val="24"/>
          <w:szCs w:val="24"/>
        </w:rPr>
      </w:pPr>
    </w:p>
    <w:p w:rsidR="00AA4F81" w:rsidRPr="00CF7D95" w:rsidRDefault="00AA4F81" w:rsidP="00AA4F81">
      <w:pPr>
        <w:ind w:firstLine="709"/>
        <w:jc w:val="both"/>
        <w:rPr>
          <w:b/>
          <w:sz w:val="24"/>
          <w:szCs w:val="24"/>
        </w:rPr>
      </w:pPr>
      <w:r w:rsidRPr="00CF7D95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AA4F81" w:rsidRPr="001B04D1" w:rsidRDefault="00AA4F81" w:rsidP="00AA4F8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AA4F81" w:rsidRPr="001B04D1" w:rsidRDefault="00AA4F81" w:rsidP="00AA4F8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1B04D1">
        <w:rPr>
          <w:sz w:val="24"/>
          <w:szCs w:val="24"/>
        </w:rPr>
        <w:t>Производственная</w:t>
      </w:r>
      <w:proofErr w:type="gramEnd"/>
      <w:r w:rsidRPr="001B04D1">
        <w:rPr>
          <w:sz w:val="24"/>
          <w:szCs w:val="24"/>
        </w:rPr>
        <w:t>, д. 41/1</w:t>
      </w:r>
    </w:p>
    <w:p w:rsidR="00AA4F81" w:rsidRPr="001B04D1" w:rsidRDefault="00AA4F81" w:rsidP="00AA4F8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>;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редпр.8 - </w:t>
      </w:r>
      <w:r w:rsidRPr="001B04D1">
        <w:rPr>
          <w:sz w:val="24"/>
          <w:szCs w:val="24"/>
        </w:rPr>
        <w:lastRenderedPageBreak/>
        <w:t xml:space="preserve">комплект для обучения в высших и средних учебных заведениях;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1B04D1">
        <w:rPr>
          <w:sz w:val="24"/>
          <w:szCs w:val="24"/>
        </w:rPr>
        <w:t>микше</w:t>
      </w:r>
      <w:proofErr w:type="spellEnd"/>
      <w:r w:rsidRPr="001B04D1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10, 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2007;</w:t>
      </w:r>
    </w:p>
    <w:p w:rsidR="00AA4F81" w:rsidRPr="001B04D1" w:rsidRDefault="00AA4F81" w:rsidP="00AA4F8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1B04D1">
        <w:rPr>
          <w:sz w:val="24"/>
          <w:szCs w:val="24"/>
        </w:rPr>
        <w:t>лингофонный</w:t>
      </w:r>
      <w:proofErr w:type="spellEnd"/>
      <w:r w:rsidRPr="001B04D1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10,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V8.2;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» и «ЭБС ЮРАЙТ». </w:t>
      </w:r>
    </w:p>
    <w:p w:rsidR="00AA4F81" w:rsidRPr="001B04D1" w:rsidRDefault="00AA4F81" w:rsidP="00AA4F8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1B04D1">
        <w:rPr>
          <w:sz w:val="24"/>
          <w:szCs w:val="24"/>
        </w:rPr>
        <w:t>межкафедральная</w:t>
      </w:r>
      <w:proofErr w:type="spellEnd"/>
      <w:r w:rsidRPr="001B04D1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1B04D1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1B04D1">
        <w:rPr>
          <w:sz w:val="24"/>
          <w:szCs w:val="24"/>
        </w:rPr>
        <w:t>мультимедийный</w:t>
      </w:r>
      <w:proofErr w:type="spellEnd"/>
      <w:r w:rsidRPr="001B04D1">
        <w:rPr>
          <w:sz w:val="24"/>
          <w:szCs w:val="24"/>
        </w:rPr>
        <w:t xml:space="preserve"> проектор, кафедра.</w:t>
      </w:r>
      <w:proofErr w:type="gramEnd"/>
      <w:r w:rsidRPr="001B04D1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MS </w:t>
      </w:r>
      <w:proofErr w:type="spellStart"/>
      <w:r w:rsidRPr="001B04D1">
        <w:rPr>
          <w:sz w:val="24"/>
          <w:szCs w:val="24"/>
        </w:rPr>
        <w:t>Visio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Standart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 </w:t>
      </w:r>
      <w:hyperlink w:history="1">
        <w:r w:rsidR="003A2DC5">
          <w:rPr>
            <w:rStyle w:val="a7"/>
            <w:sz w:val="24"/>
            <w:szCs w:val="24"/>
          </w:rPr>
          <w:t>www.biblio-online.ru</w:t>
        </w:r>
      </w:hyperlink>
      <w:r w:rsidRPr="001B04D1">
        <w:rPr>
          <w:sz w:val="24"/>
          <w:szCs w:val="24"/>
        </w:rPr>
        <w:t>.,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. Учебно-исследовательская </w:t>
      </w:r>
      <w:proofErr w:type="spellStart"/>
      <w:r w:rsidRPr="001B04D1">
        <w:rPr>
          <w:sz w:val="24"/>
          <w:szCs w:val="24"/>
        </w:rPr>
        <w:t>межкафедральная</w:t>
      </w:r>
      <w:proofErr w:type="spellEnd"/>
      <w:r w:rsidRPr="001B04D1">
        <w:rPr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1B04D1">
        <w:rPr>
          <w:sz w:val="24"/>
          <w:szCs w:val="24"/>
        </w:rPr>
        <w:t>мультимедийный</w:t>
      </w:r>
      <w:proofErr w:type="spellEnd"/>
      <w:r w:rsidRPr="001B04D1">
        <w:rPr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1B04D1">
        <w:rPr>
          <w:sz w:val="24"/>
          <w:szCs w:val="24"/>
        </w:rPr>
        <w:t>Фрустрационный</w:t>
      </w:r>
      <w:proofErr w:type="spellEnd"/>
      <w:r w:rsidRPr="001B04D1">
        <w:rPr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1B04D1">
        <w:rPr>
          <w:sz w:val="24"/>
          <w:szCs w:val="24"/>
        </w:rPr>
        <w:t>тестово-диагностические</w:t>
      </w:r>
      <w:proofErr w:type="spellEnd"/>
      <w:r w:rsidRPr="001B04D1">
        <w:rPr>
          <w:sz w:val="24"/>
          <w:szCs w:val="24"/>
        </w:rPr>
        <w:t xml:space="preserve"> материалы на </w:t>
      </w:r>
      <w:proofErr w:type="spellStart"/>
      <w:r w:rsidRPr="001B04D1">
        <w:rPr>
          <w:sz w:val="24"/>
          <w:szCs w:val="24"/>
        </w:rPr>
        <w:t>эл</w:t>
      </w:r>
      <w:proofErr w:type="spellEnd"/>
      <w:r w:rsidRPr="001B04D1">
        <w:rPr>
          <w:sz w:val="24"/>
          <w:szCs w:val="24"/>
        </w:rPr>
        <w:t xml:space="preserve">. дисках: </w:t>
      </w:r>
      <w:proofErr w:type="gramStart"/>
      <w:r w:rsidRPr="001B04D1"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1B04D1">
        <w:rPr>
          <w:sz w:val="24"/>
          <w:szCs w:val="24"/>
        </w:rPr>
        <w:t>опросник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Кеттелла</w:t>
      </w:r>
      <w:proofErr w:type="spellEnd"/>
      <w:r w:rsidRPr="001B04D1">
        <w:rPr>
          <w:sz w:val="24"/>
          <w:szCs w:val="24"/>
        </w:rPr>
        <w:t xml:space="preserve">, Тест </w:t>
      </w:r>
      <w:proofErr w:type="spellStart"/>
      <w:r w:rsidRPr="001B04D1">
        <w:rPr>
          <w:sz w:val="24"/>
          <w:szCs w:val="24"/>
        </w:rPr>
        <w:t>Тулуз-Пьерона</w:t>
      </w:r>
      <w:proofErr w:type="spellEnd"/>
      <w:r w:rsidRPr="001B04D1">
        <w:rPr>
          <w:sz w:val="24"/>
          <w:szCs w:val="24"/>
        </w:rPr>
        <w:t xml:space="preserve">, Тест Векслера, Тест </w:t>
      </w:r>
      <w:proofErr w:type="spellStart"/>
      <w:r w:rsidRPr="001B04D1">
        <w:rPr>
          <w:sz w:val="24"/>
          <w:szCs w:val="24"/>
        </w:rPr>
        <w:t>Гилфорда</w:t>
      </w:r>
      <w:proofErr w:type="spellEnd"/>
      <w:r w:rsidRPr="001B04D1">
        <w:rPr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AA4F81" w:rsidRPr="001B04D1" w:rsidRDefault="00AA4F81" w:rsidP="00AA4F8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V8.2,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 </w:t>
      </w:r>
      <w:hyperlink w:history="1">
        <w:r w:rsidR="003A2DC5">
          <w:rPr>
            <w:rStyle w:val="a7"/>
            <w:sz w:val="24"/>
            <w:szCs w:val="24"/>
          </w:rPr>
          <w:t>www.biblio-online.ru</w:t>
        </w:r>
      </w:hyperlink>
    </w:p>
    <w:p w:rsidR="00AA4F81" w:rsidRPr="001B04D1" w:rsidRDefault="00AA4F81" w:rsidP="00AA4F8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 5. </w:t>
      </w:r>
      <w:proofErr w:type="gramStart"/>
      <w:r w:rsidRPr="001B04D1">
        <w:rPr>
          <w:sz w:val="24"/>
          <w:szCs w:val="24"/>
        </w:rPr>
        <w:t xml:space="preserve"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</w:t>
      </w:r>
      <w:r w:rsidRPr="001B04D1">
        <w:rPr>
          <w:sz w:val="24"/>
          <w:szCs w:val="24"/>
        </w:rPr>
        <w:lastRenderedPageBreak/>
        <w:t>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1B04D1">
        <w:rPr>
          <w:sz w:val="24"/>
          <w:szCs w:val="24"/>
        </w:rPr>
        <w:t xml:space="preserve">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10,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ЮРАЙТ».</w:t>
      </w:r>
    </w:p>
    <w:p w:rsidR="00AA4F81" w:rsidRPr="00AA624B" w:rsidRDefault="00AA4F81" w:rsidP="00AA4F81">
      <w:pPr>
        <w:tabs>
          <w:tab w:val="left" w:pos="993"/>
        </w:tabs>
        <w:jc w:val="both"/>
        <w:rPr>
          <w:sz w:val="24"/>
          <w:szCs w:val="24"/>
        </w:rPr>
      </w:pPr>
    </w:p>
    <w:p w:rsidR="00FA5C55" w:rsidRPr="00BD69D9" w:rsidRDefault="00FA5C55" w:rsidP="00AA4F81">
      <w:pPr>
        <w:ind w:firstLine="709"/>
        <w:jc w:val="both"/>
        <w:rPr>
          <w:sz w:val="24"/>
          <w:szCs w:val="24"/>
        </w:rPr>
      </w:pPr>
    </w:p>
    <w:sectPr w:rsidR="00FA5C55" w:rsidRPr="00BD69D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50" w:rsidRDefault="00BD6450" w:rsidP="00160BC1">
      <w:r>
        <w:separator/>
      </w:r>
    </w:p>
  </w:endnote>
  <w:endnote w:type="continuationSeparator" w:id="0">
    <w:p w:rsidR="00BD6450" w:rsidRDefault="00BD6450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50" w:rsidRDefault="00BD6450" w:rsidP="00160BC1">
      <w:r>
        <w:separator/>
      </w:r>
    </w:p>
  </w:footnote>
  <w:footnote w:type="continuationSeparator" w:id="0">
    <w:p w:rsidR="00BD6450" w:rsidRDefault="00BD6450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7CB8"/>
    <w:multiLevelType w:val="hybridMultilevel"/>
    <w:tmpl w:val="ECA2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54DB"/>
    <w:multiLevelType w:val="hybridMultilevel"/>
    <w:tmpl w:val="2D0C8A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06C95"/>
    <w:multiLevelType w:val="hybridMultilevel"/>
    <w:tmpl w:val="B6125C0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2904124"/>
    <w:multiLevelType w:val="hybridMultilevel"/>
    <w:tmpl w:val="AE045126"/>
    <w:lvl w:ilvl="0" w:tplc="9BB87A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377D23"/>
    <w:multiLevelType w:val="hybridMultilevel"/>
    <w:tmpl w:val="FEB4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920E8"/>
    <w:multiLevelType w:val="hybridMultilevel"/>
    <w:tmpl w:val="3C50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852B4"/>
    <w:multiLevelType w:val="hybridMultilevel"/>
    <w:tmpl w:val="E9EA7BA0"/>
    <w:lvl w:ilvl="0" w:tplc="475617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A22A7"/>
    <w:multiLevelType w:val="hybridMultilevel"/>
    <w:tmpl w:val="4A28302A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D30F7"/>
    <w:multiLevelType w:val="hybridMultilevel"/>
    <w:tmpl w:val="81DC3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F1624"/>
    <w:multiLevelType w:val="hybridMultilevel"/>
    <w:tmpl w:val="2E9C91D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362D2409"/>
    <w:multiLevelType w:val="hybridMultilevel"/>
    <w:tmpl w:val="4788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30E78"/>
    <w:multiLevelType w:val="hybridMultilevel"/>
    <w:tmpl w:val="ACEA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C61132"/>
    <w:multiLevelType w:val="hybridMultilevel"/>
    <w:tmpl w:val="4F76B7D8"/>
    <w:lvl w:ilvl="0" w:tplc="618A4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77F1A"/>
    <w:multiLevelType w:val="hybridMultilevel"/>
    <w:tmpl w:val="D54EAE64"/>
    <w:lvl w:ilvl="0" w:tplc="9DB0E4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5928AE"/>
    <w:multiLevelType w:val="hybridMultilevel"/>
    <w:tmpl w:val="13F2AB3A"/>
    <w:lvl w:ilvl="0" w:tplc="3EC2FD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2">
    <w:nsid w:val="4BDF66E2"/>
    <w:multiLevelType w:val="hybridMultilevel"/>
    <w:tmpl w:val="4E02002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52E72B2D"/>
    <w:multiLevelType w:val="hybridMultilevel"/>
    <w:tmpl w:val="3A7ADF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4F86F27"/>
    <w:multiLevelType w:val="hybridMultilevel"/>
    <w:tmpl w:val="09AED0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EE959E9"/>
    <w:multiLevelType w:val="hybridMultilevel"/>
    <w:tmpl w:val="F5ECED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67F86423"/>
    <w:multiLevelType w:val="hybridMultilevel"/>
    <w:tmpl w:val="CF5690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A07FCE"/>
    <w:multiLevelType w:val="hybridMultilevel"/>
    <w:tmpl w:val="ACAC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5262D"/>
    <w:multiLevelType w:val="hybridMultilevel"/>
    <w:tmpl w:val="7B86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7"/>
  </w:num>
  <w:num w:numId="4">
    <w:abstractNumId w:val="9"/>
  </w:num>
  <w:num w:numId="5">
    <w:abstractNumId w:val="16"/>
  </w:num>
  <w:num w:numId="6">
    <w:abstractNumId w:val="17"/>
  </w:num>
  <w:num w:numId="7">
    <w:abstractNumId w:val="2"/>
  </w:num>
  <w:num w:numId="8">
    <w:abstractNumId w:val="23"/>
  </w:num>
  <w:num w:numId="9">
    <w:abstractNumId w:val="22"/>
  </w:num>
  <w:num w:numId="10">
    <w:abstractNumId w:val="18"/>
  </w:num>
  <w:num w:numId="11">
    <w:abstractNumId w:val="20"/>
  </w:num>
  <w:num w:numId="12">
    <w:abstractNumId w:val="8"/>
  </w:num>
  <w:num w:numId="13">
    <w:abstractNumId w:val="0"/>
  </w:num>
  <w:num w:numId="14">
    <w:abstractNumId w:val="11"/>
  </w:num>
  <w:num w:numId="15">
    <w:abstractNumId w:val="19"/>
  </w:num>
  <w:num w:numId="16">
    <w:abstractNumId w:val="26"/>
  </w:num>
  <w:num w:numId="17">
    <w:abstractNumId w:val="4"/>
  </w:num>
  <w:num w:numId="18">
    <w:abstractNumId w:val="13"/>
  </w:num>
  <w:num w:numId="19">
    <w:abstractNumId w:val="3"/>
  </w:num>
  <w:num w:numId="20">
    <w:abstractNumId w:val="25"/>
  </w:num>
  <w:num w:numId="21">
    <w:abstractNumId w:val="24"/>
  </w:num>
  <w:num w:numId="22">
    <w:abstractNumId w:val="29"/>
  </w:num>
  <w:num w:numId="23">
    <w:abstractNumId w:val="28"/>
  </w:num>
  <w:num w:numId="24">
    <w:abstractNumId w:val="5"/>
  </w:num>
  <w:num w:numId="25">
    <w:abstractNumId w:val="6"/>
  </w:num>
  <w:num w:numId="26">
    <w:abstractNumId w:val="14"/>
  </w:num>
  <w:num w:numId="27">
    <w:abstractNumId w:val="1"/>
  </w:num>
  <w:num w:numId="28">
    <w:abstractNumId w:val="12"/>
  </w:num>
  <w:num w:numId="29">
    <w:abstractNumId w:val="15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02403"/>
    <w:rsid w:val="00012912"/>
    <w:rsid w:val="00014C51"/>
    <w:rsid w:val="00017FC8"/>
    <w:rsid w:val="00021379"/>
    <w:rsid w:val="00027D2C"/>
    <w:rsid w:val="00027E5B"/>
    <w:rsid w:val="0003281E"/>
    <w:rsid w:val="00033FDA"/>
    <w:rsid w:val="00037461"/>
    <w:rsid w:val="00051AEE"/>
    <w:rsid w:val="00060A01"/>
    <w:rsid w:val="00064AA9"/>
    <w:rsid w:val="00066B8C"/>
    <w:rsid w:val="0008221E"/>
    <w:rsid w:val="000835F5"/>
    <w:rsid w:val="00084210"/>
    <w:rsid w:val="000875BF"/>
    <w:rsid w:val="000911D1"/>
    <w:rsid w:val="000941B6"/>
    <w:rsid w:val="000A4FAC"/>
    <w:rsid w:val="000B0D47"/>
    <w:rsid w:val="000B1331"/>
    <w:rsid w:val="000B40A9"/>
    <w:rsid w:val="000B7795"/>
    <w:rsid w:val="000C4546"/>
    <w:rsid w:val="000D07C6"/>
    <w:rsid w:val="000D227E"/>
    <w:rsid w:val="000D4429"/>
    <w:rsid w:val="000D5869"/>
    <w:rsid w:val="000D6DE5"/>
    <w:rsid w:val="000E1B00"/>
    <w:rsid w:val="000E37E9"/>
    <w:rsid w:val="000E417C"/>
    <w:rsid w:val="000F6BCC"/>
    <w:rsid w:val="001020F5"/>
    <w:rsid w:val="00102E02"/>
    <w:rsid w:val="00104A75"/>
    <w:rsid w:val="00105185"/>
    <w:rsid w:val="00114770"/>
    <w:rsid w:val="001154C3"/>
    <w:rsid w:val="001165D0"/>
    <w:rsid w:val="001166B7"/>
    <w:rsid w:val="001167A8"/>
    <w:rsid w:val="001265C8"/>
    <w:rsid w:val="00127108"/>
    <w:rsid w:val="00127DEA"/>
    <w:rsid w:val="00131CDA"/>
    <w:rsid w:val="00132F57"/>
    <w:rsid w:val="00134277"/>
    <w:rsid w:val="00136CF9"/>
    <w:rsid w:val="001378B1"/>
    <w:rsid w:val="0014133A"/>
    <w:rsid w:val="0015639D"/>
    <w:rsid w:val="00160BC1"/>
    <w:rsid w:val="00161C70"/>
    <w:rsid w:val="001716A9"/>
    <w:rsid w:val="00181AAB"/>
    <w:rsid w:val="00184EEE"/>
    <w:rsid w:val="00184F65"/>
    <w:rsid w:val="001871AA"/>
    <w:rsid w:val="001871C0"/>
    <w:rsid w:val="00190035"/>
    <w:rsid w:val="001A6533"/>
    <w:rsid w:val="001B72F4"/>
    <w:rsid w:val="001C082C"/>
    <w:rsid w:val="001C4FED"/>
    <w:rsid w:val="001C6305"/>
    <w:rsid w:val="001C7491"/>
    <w:rsid w:val="001C7DCC"/>
    <w:rsid w:val="001D7E91"/>
    <w:rsid w:val="001F11DE"/>
    <w:rsid w:val="001F3561"/>
    <w:rsid w:val="00207E2E"/>
    <w:rsid w:val="00207FB7"/>
    <w:rsid w:val="00211C1B"/>
    <w:rsid w:val="00231395"/>
    <w:rsid w:val="00240A81"/>
    <w:rsid w:val="00245199"/>
    <w:rsid w:val="00245843"/>
    <w:rsid w:val="002520B3"/>
    <w:rsid w:val="00253BE5"/>
    <w:rsid w:val="002657BC"/>
    <w:rsid w:val="002729F6"/>
    <w:rsid w:val="00276128"/>
    <w:rsid w:val="002771F1"/>
    <w:rsid w:val="0027733F"/>
    <w:rsid w:val="00291D05"/>
    <w:rsid w:val="002933E5"/>
    <w:rsid w:val="002A0D1B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4CB7"/>
    <w:rsid w:val="002F39BB"/>
    <w:rsid w:val="0031163D"/>
    <w:rsid w:val="00315AB7"/>
    <w:rsid w:val="0032116D"/>
    <w:rsid w:val="0032166A"/>
    <w:rsid w:val="00327D29"/>
    <w:rsid w:val="00330957"/>
    <w:rsid w:val="00333C73"/>
    <w:rsid w:val="0033546E"/>
    <w:rsid w:val="00342812"/>
    <w:rsid w:val="00355C7E"/>
    <w:rsid w:val="00357D84"/>
    <w:rsid w:val="003618C2"/>
    <w:rsid w:val="00363097"/>
    <w:rsid w:val="00365758"/>
    <w:rsid w:val="003668E3"/>
    <w:rsid w:val="0037315D"/>
    <w:rsid w:val="00390B62"/>
    <w:rsid w:val="00397E86"/>
    <w:rsid w:val="003A1748"/>
    <w:rsid w:val="003A2DC5"/>
    <w:rsid w:val="003A3494"/>
    <w:rsid w:val="003A410C"/>
    <w:rsid w:val="003A57B5"/>
    <w:rsid w:val="003A6FB0"/>
    <w:rsid w:val="003A71E4"/>
    <w:rsid w:val="003A77FE"/>
    <w:rsid w:val="003B7F71"/>
    <w:rsid w:val="003C2947"/>
    <w:rsid w:val="003D47C6"/>
    <w:rsid w:val="003E17A7"/>
    <w:rsid w:val="003F01C1"/>
    <w:rsid w:val="003F4B62"/>
    <w:rsid w:val="003F5BA4"/>
    <w:rsid w:val="00400491"/>
    <w:rsid w:val="0040356D"/>
    <w:rsid w:val="00405B46"/>
    <w:rsid w:val="0040653F"/>
    <w:rsid w:val="00407242"/>
    <w:rsid w:val="00407404"/>
    <w:rsid w:val="004110F5"/>
    <w:rsid w:val="00411BEB"/>
    <w:rsid w:val="00421501"/>
    <w:rsid w:val="00421BA6"/>
    <w:rsid w:val="00433A6F"/>
    <w:rsid w:val="00435249"/>
    <w:rsid w:val="00435408"/>
    <w:rsid w:val="00435C5A"/>
    <w:rsid w:val="00460220"/>
    <w:rsid w:val="00460F78"/>
    <w:rsid w:val="0046365B"/>
    <w:rsid w:val="00467398"/>
    <w:rsid w:val="0047224A"/>
    <w:rsid w:val="0047572F"/>
    <w:rsid w:val="0047633A"/>
    <w:rsid w:val="00481F8D"/>
    <w:rsid w:val="0048300E"/>
    <w:rsid w:val="00485296"/>
    <w:rsid w:val="0049217A"/>
    <w:rsid w:val="004960CB"/>
    <w:rsid w:val="004A2C0D"/>
    <w:rsid w:val="004A2E62"/>
    <w:rsid w:val="004A68C9"/>
    <w:rsid w:val="004B076F"/>
    <w:rsid w:val="004B13BA"/>
    <w:rsid w:val="004C5815"/>
    <w:rsid w:val="004C6DB3"/>
    <w:rsid w:val="004D0F2A"/>
    <w:rsid w:val="004E0C3F"/>
    <w:rsid w:val="004E2E10"/>
    <w:rsid w:val="004E3D82"/>
    <w:rsid w:val="004E4CD6"/>
    <w:rsid w:val="004E4DB2"/>
    <w:rsid w:val="004E62F1"/>
    <w:rsid w:val="004E753A"/>
    <w:rsid w:val="004F351E"/>
    <w:rsid w:val="004F3C72"/>
    <w:rsid w:val="004F66C9"/>
    <w:rsid w:val="00500C06"/>
    <w:rsid w:val="00516F43"/>
    <w:rsid w:val="005362E6"/>
    <w:rsid w:val="00537A62"/>
    <w:rsid w:val="00540F31"/>
    <w:rsid w:val="00542093"/>
    <w:rsid w:val="00565480"/>
    <w:rsid w:val="005669CB"/>
    <w:rsid w:val="00570C40"/>
    <w:rsid w:val="00572F9F"/>
    <w:rsid w:val="005816EA"/>
    <w:rsid w:val="00582969"/>
    <w:rsid w:val="00583C2E"/>
    <w:rsid w:val="00584FE8"/>
    <w:rsid w:val="00586FAD"/>
    <w:rsid w:val="005872B9"/>
    <w:rsid w:val="005915BA"/>
    <w:rsid w:val="00591B36"/>
    <w:rsid w:val="005937A3"/>
    <w:rsid w:val="005A28FC"/>
    <w:rsid w:val="005A4D02"/>
    <w:rsid w:val="005A5BD8"/>
    <w:rsid w:val="005B47CE"/>
    <w:rsid w:val="005B5C72"/>
    <w:rsid w:val="005B751C"/>
    <w:rsid w:val="005C13E4"/>
    <w:rsid w:val="005C20F0"/>
    <w:rsid w:val="005C3AEB"/>
    <w:rsid w:val="005C3E07"/>
    <w:rsid w:val="005C7567"/>
    <w:rsid w:val="005D206B"/>
    <w:rsid w:val="005E44CE"/>
    <w:rsid w:val="005F2349"/>
    <w:rsid w:val="006000AE"/>
    <w:rsid w:val="006044B4"/>
    <w:rsid w:val="00605EAA"/>
    <w:rsid w:val="00607E17"/>
    <w:rsid w:val="006118F6"/>
    <w:rsid w:val="00613659"/>
    <w:rsid w:val="00617099"/>
    <w:rsid w:val="00624E28"/>
    <w:rsid w:val="00627841"/>
    <w:rsid w:val="00641D51"/>
    <w:rsid w:val="00642A2F"/>
    <w:rsid w:val="006439F4"/>
    <w:rsid w:val="0064709E"/>
    <w:rsid w:val="0065477D"/>
    <w:rsid w:val="0065606F"/>
    <w:rsid w:val="00656AC4"/>
    <w:rsid w:val="00665554"/>
    <w:rsid w:val="006724BA"/>
    <w:rsid w:val="00676914"/>
    <w:rsid w:val="00687336"/>
    <w:rsid w:val="00687A0C"/>
    <w:rsid w:val="00687B3A"/>
    <w:rsid w:val="00692DD7"/>
    <w:rsid w:val="00693E22"/>
    <w:rsid w:val="006951F4"/>
    <w:rsid w:val="00697B05"/>
    <w:rsid w:val="006B0CA3"/>
    <w:rsid w:val="006D108C"/>
    <w:rsid w:val="006D15B6"/>
    <w:rsid w:val="006D2856"/>
    <w:rsid w:val="006D6805"/>
    <w:rsid w:val="006E5C19"/>
    <w:rsid w:val="006F273C"/>
    <w:rsid w:val="006F44C9"/>
    <w:rsid w:val="006F5F7D"/>
    <w:rsid w:val="00701A89"/>
    <w:rsid w:val="00705814"/>
    <w:rsid w:val="00705FB5"/>
    <w:rsid w:val="007066B1"/>
    <w:rsid w:val="00713D44"/>
    <w:rsid w:val="0072595B"/>
    <w:rsid w:val="007327FE"/>
    <w:rsid w:val="00747200"/>
    <w:rsid w:val="007512C7"/>
    <w:rsid w:val="00752936"/>
    <w:rsid w:val="0076201E"/>
    <w:rsid w:val="00762BB6"/>
    <w:rsid w:val="00764497"/>
    <w:rsid w:val="00772A2A"/>
    <w:rsid w:val="00772D55"/>
    <w:rsid w:val="007751FE"/>
    <w:rsid w:val="00777B09"/>
    <w:rsid w:val="00780C72"/>
    <w:rsid w:val="00780FD6"/>
    <w:rsid w:val="00781ADF"/>
    <w:rsid w:val="00783D3E"/>
    <w:rsid w:val="00785842"/>
    <w:rsid w:val="007865CB"/>
    <w:rsid w:val="007904EE"/>
    <w:rsid w:val="00793E1B"/>
    <w:rsid w:val="00793F01"/>
    <w:rsid w:val="007A118D"/>
    <w:rsid w:val="007A5EE5"/>
    <w:rsid w:val="007A7E7B"/>
    <w:rsid w:val="007B1B01"/>
    <w:rsid w:val="007B2F12"/>
    <w:rsid w:val="007C0BE0"/>
    <w:rsid w:val="007C277B"/>
    <w:rsid w:val="007C5110"/>
    <w:rsid w:val="007C6E53"/>
    <w:rsid w:val="007D3113"/>
    <w:rsid w:val="007D5CC1"/>
    <w:rsid w:val="007E08F2"/>
    <w:rsid w:val="007E10C6"/>
    <w:rsid w:val="007E24D3"/>
    <w:rsid w:val="007E34EB"/>
    <w:rsid w:val="007E4B49"/>
    <w:rsid w:val="007F098D"/>
    <w:rsid w:val="007F4B97"/>
    <w:rsid w:val="007F7A4D"/>
    <w:rsid w:val="00800770"/>
    <w:rsid w:val="00801B83"/>
    <w:rsid w:val="0080453B"/>
    <w:rsid w:val="0081163D"/>
    <w:rsid w:val="00820D1B"/>
    <w:rsid w:val="00823333"/>
    <w:rsid w:val="00823E5A"/>
    <w:rsid w:val="00826032"/>
    <w:rsid w:val="00827A34"/>
    <w:rsid w:val="00841497"/>
    <w:rsid w:val="008423FF"/>
    <w:rsid w:val="00857FC8"/>
    <w:rsid w:val="00864D5D"/>
    <w:rsid w:val="00864EE1"/>
    <w:rsid w:val="008658B4"/>
    <w:rsid w:val="0086651C"/>
    <w:rsid w:val="00880A80"/>
    <w:rsid w:val="0088272E"/>
    <w:rsid w:val="00887A0C"/>
    <w:rsid w:val="008A13F5"/>
    <w:rsid w:val="008B3964"/>
    <w:rsid w:val="008B6331"/>
    <w:rsid w:val="008D4271"/>
    <w:rsid w:val="008D52FB"/>
    <w:rsid w:val="008E24AA"/>
    <w:rsid w:val="008E5E59"/>
    <w:rsid w:val="008F20BB"/>
    <w:rsid w:val="00905865"/>
    <w:rsid w:val="00920199"/>
    <w:rsid w:val="00921868"/>
    <w:rsid w:val="0094149E"/>
    <w:rsid w:val="00941875"/>
    <w:rsid w:val="00951F6B"/>
    <w:rsid w:val="009528CA"/>
    <w:rsid w:val="00954E45"/>
    <w:rsid w:val="0096380E"/>
    <w:rsid w:val="00965998"/>
    <w:rsid w:val="0097510E"/>
    <w:rsid w:val="009D4F0C"/>
    <w:rsid w:val="009D5C2B"/>
    <w:rsid w:val="009E35D2"/>
    <w:rsid w:val="009E6C53"/>
    <w:rsid w:val="009F4070"/>
    <w:rsid w:val="00A072D3"/>
    <w:rsid w:val="00A13EEB"/>
    <w:rsid w:val="00A26F4B"/>
    <w:rsid w:val="00A275E4"/>
    <w:rsid w:val="00A32A5F"/>
    <w:rsid w:val="00A444E4"/>
    <w:rsid w:val="00A44F9E"/>
    <w:rsid w:val="00A45B8B"/>
    <w:rsid w:val="00A539ED"/>
    <w:rsid w:val="00A54637"/>
    <w:rsid w:val="00A562D0"/>
    <w:rsid w:val="00A567CD"/>
    <w:rsid w:val="00A63D90"/>
    <w:rsid w:val="00A7058C"/>
    <w:rsid w:val="00A75675"/>
    <w:rsid w:val="00A76E53"/>
    <w:rsid w:val="00A83EBD"/>
    <w:rsid w:val="00A867E6"/>
    <w:rsid w:val="00A87E20"/>
    <w:rsid w:val="00A9607B"/>
    <w:rsid w:val="00A96C48"/>
    <w:rsid w:val="00AA1EC7"/>
    <w:rsid w:val="00AA2A29"/>
    <w:rsid w:val="00AA4F81"/>
    <w:rsid w:val="00AB2091"/>
    <w:rsid w:val="00AB5E89"/>
    <w:rsid w:val="00AD0669"/>
    <w:rsid w:val="00AD208A"/>
    <w:rsid w:val="00AD4A3C"/>
    <w:rsid w:val="00AE11C8"/>
    <w:rsid w:val="00AE26B1"/>
    <w:rsid w:val="00AE3177"/>
    <w:rsid w:val="00AE7DC0"/>
    <w:rsid w:val="00AF61EB"/>
    <w:rsid w:val="00B0791C"/>
    <w:rsid w:val="00B129E4"/>
    <w:rsid w:val="00B14050"/>
    <w:rsid w:val="00B330B6"/>
    <w:rsid w:val="00B43F9B"/>
    <w:rsid w:val="00B4475F"/>
    <w:rsid w:val="00B44FF6"/>
    <w:rsid w:val="00B5209B"/>
    <w:rsid w:val="00B542D4"/>
    <w:rsid w:val="00B54421"/>
    <w:rsid w:val="00B60809"/>
    <w:rsid w:val="00B61469"/>
    <w:rsid w:val="00B642B8"/>
    <w:rsid w:val="00B735A0"/>
    <w:rsid w:val="00B817E2"/>
    <w:rsid w:val="00B824F8"/>
    <w:rsid w:val="00B96B90"/>
    <w:rsid w:val="00BA1111"/>
    <w:rsid w:val="00BA2096"/>
    <w:rsid w:val="00BB4C97"/>
    <w:rsid w:val="00BB6C9A"/>
    <w:rsid w:val="00BB70FB"/>
    <w:rsid w:val="00BD2ADA"/>
    <w:rsid w:val="00BD6450"/>
    <w:rsid w:val="00BD69D9"/>
    <w:rsid w:val="00BE023D"/>
    <w:rsid w:val="00BE2D70"/>
    <w:rsid w:val="00BF22FC"/>
    <w:rsid w:val="00BF3419"/>
    <w:rsid w:val="00C00DA5"/>
    <w:rsid w:val="00C1111E"/>
    <w:rsid w:val="00C1245E"/>
    <w:rsid w:val="00C228C5"/>
    <w:rsid w:val="00C24EA8"/>
    <w:rsid w:val="00C26026"/>
    <w:rsid w:val="00C33468"/>
    <w:rsid w:val="00C3415E"/>
    <w:rsid w:val="00C3475E"/>
    <w:rsid w:val="00C34C97"/>
    <w:rsid w:val="00C34E27"/>
    <w:rsid w:val="00C40C06"/>
    <w:rsid w:val="00C464A7"/>
    <w:rsid w:val="00C50990"/>
    <w:rsid w:val="00C55E91"/>
    <w:rsid w:val="00C70CA1"/>
    <w:rsid w:val="00C73C27"/>
    <w:rsid w:val="00C8571B"/>
    <w:rsid w:val="00C90A7A"/>
    <w:rsid w:val="00C93F61"/>
    <w:rsid w:val="00C94464"/>
    <w:rsid w:val="00C953C9"/>
    <w:rsid w:val="00CA401A"/>
    <w:rsid w:val="00CB27ED"/>
    <w:rsid w:val="00CB53EC"/>
    <w:rsid w:val="00CB61D6"/>
    <w:rsid w:val="00CC119B"/>
    <w:rsid w:val="00CE4445"/>
    <w:rsid w:val="00CE6C4B"/>
    <w:rsid w:val="00CF12C6"/>
    <w:rsid w:val="00CF2B2F"/>
    <w:rsid w:val="00CF6292"/>
    <w:rsid w:val="00CF694C"/>
    <w:rsid w:val="00CF6B12"/>
    <w:rsid w:val="00D02EB8"/>
    <w:rsid w:val="00D0458D"/>
    <w:rsid w:val="00D152E4"/>
    <w:rsid w:val="00D16330"/>
    <w:rsid w:val="00D1753D"/>
    <w:rsid w:val="00D2116D"/>
    <w:rsid w:val="00D23EFA"/>
    <w:rsid w:val="00D3327C"/>
    <w:rsid w:val="00D33B1E"/>
    <w:rsid w:val="00D34B66"/>
    <w:rsid w:val="00D44188"/>
    <w:rsid w:val="00D443FF"/>
    <w:rsid w:val="00D479D9"/>
    <w:rsid w:val="00D551B8"/>
    <w:rsid w:val="00D55FEE"/>
    <w:rsid w:val="00D63339"/>
    <w:rsid w:val="00D66FE7"/>
    <w:rsid w:val="00D761E8"/>
    <w:rsid w:val="00D8073F"/>
    <w:rsid w:val="00D83177"/>
    <w:rsid w:val="00D8506D"/>
    <w:rsid w:val="00D90307"/>
    <w:rsid w:val="00D92124"/>
    <w:rsid w:val="00D97544"/>
    <w:rsid w:val="00D97830"/>
    <w:rsid w:val="00DA0FCE"/>
    <w:rsid w:val="00DA3FFC"/>
    <w:rsid w:val="00DA489D"/>
    <w:rsid w:val="00DA48D3"/>
    <w:rsid w:val="00DB08E2"/>
    <w:rsid w:val="00DB0A35"/>
    <w:rsid w:val="00DB228F"/>
    <w:rsid w:val="00DC6660"/>
    <w:rsid w:val="00DD03B9"/>
    <w:rsid w:val="00DD609E"/>
    <w:rsid w:val="00DD6EB4"/>
    <w:rsid w:val="00DD7A2A"/>
    <w:rsid w:val="00DE2D30"/>
    <w:rsid w:val="00DE38F3"/>
    <w:rsid w:val="00DE42D0"/>
    <w:rsid w:val="00DE525A"/>
    <w:rsid w:val="00DF1076"/>
    <w:rsid w:val="00DF26AA"/>
    <w:rsid w:val="00DF7ED6"/>
    <w:rsid w:val="00E02CDE"/>
    <w:rsid w:val="00E11452"/>
    <w:rsid w:val="00E14FE4"/>
    <w:rsid w:val="00E42AED"/>
    <w:rsid w:val="00E4451A"/>
    <w:rsid w:val="00E630FE"/>
    <w:rsid w:val="00E702FA"/>
    <w:rsid w:val="00E72419"/>
    <w:rsid w:val="00E72975"/>
    <w:rsid w:val="00E7465A"/>
    <w:rsid w:val="00E81007"/>
    <w:rsid w:val="00E8173B"/>
    <w:rsid w:val="00E81B49"/>
    <w:rsid w:val="00E833A5"/>
    <w:rsid w:val="00E87776"/>
    <w:rsid w:val="00E9119D"/>
    <w:rsid w:val="00E92238"/>
    <w:rsid w:val="00EA206F"/>
    <w:rsid w:val="00EA3690"/>
    <w:rsid w:val="00EA6CE9"/>
    <w:rsid w:val="00EB0E73"/>
    <w:rsid w:val="00EC49C7"/>
    <w:rsid w:val="00ED28E4"/>
    <w:rsid w:val="00ED754B"/>
    <w:rsid w:val="00ED789C"/>
    <w:rsid w:val="00EE165B"/>
    <w:rsid w:val="00EE3FA3"/>
    <w:rsid w:val="00EE4D57"/>
    <w:rsid w:val="00F00B76"/>
    <w:rsid w:val="00F04E6B"/>
    <w:rsid w:val="00F06F17"/>
    <w:rsid w:val="00F1622D"/>
    <w:rsid w:val="00F17CF7"/>
    <w:rsid w:val="00F204DA"/>
    <w:rsid w:val="00F226CA"/>
    <w:rsid w:val="00F239D1"/>
    <w:rsid w:val="00F322E1"/>
    <w:rsid w:val="00F342F7"/>
    <w:rsid w:val="00F40FEC"/>
    <w:rsid w:val="00F42549"/>
    <w:rsid w:val="00F46FA2"/>
    <w:rsid w:val="00F47487"/>
    <w:rsid w:val="00F5455D"/>
    <w:rsid w:val="00F625A5"/>
    <w:rsid w:val="00F63ADF"/>
    <w:rsid w:val="00F63BBC"/>
    <w:rsid w:val="00F8007A"/>
    <w:rsid w:val="00F803A3"/>
    <w:rsid w:val="00F96A96"/>
    <w:rsid w:val="00FA3370"/>
    <w:rsid w:val="00FA5C55"/>
    <w:rsid w:val="00FB05DD"/>
    <w:rsid w:val="00FB15A7"/>
    <w:rsid w:val="00FB3DFD"/>
    <w:rsid w:val="00FC306B"/>
    <w:rsid w:val="00FC7680"/>
    <w:rsid w:val="00FD0610"/>
    <w:rsid w:val="00FD6763"/>
    <w:rsid w:val="00FE1F73"/>
    <w:rsid w:val="00FE355F"/>
    <w:rsid w:val="00FE556E"/>
    <w:rsid w:val="00FE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4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B824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58">
    <w:name w:val="Font Style58"/>
    <w:basedOn w:val="a0"/>
    <w:uiPriority w:val="99"/>
    <w:rsid w:val="007E34EB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AA1E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A2D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6722.html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4991.html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" TargetMode="External"/><Relationship Id="rId10" Type="http://schemas.openxmlformats.org/officeDocument/2006/relationships/hyperlink" Target="http://www.iprbookshop.ru/36746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61641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ssop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8FBE-72C2-4DA9-BE09-58F6C41A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26</Pages>
  <Words>10615</Words>
  <Characters>60509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70983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http://www.iprbookshop.ru/19062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umo-04</cp:lastModifiedBy>
  <cp:revision>55</cp:revision>
  <cp:lastPrinted>2018-09-11T09:23:00Z</cp:lastPrinted>
  <dcterms:created xsi:type="dcterms:W3CDTF">2018-12-17T10:22:00Z</dcterms:created>
  <dcterms:modified xsi:type="dcterms:W3CDTF">2024-04-26T06:25:00Z</dcterms:modified>
</cp:coreProperties>
</file>